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77" w:rsidRPr="003972E0" w:rsidRDefault="003972E0" w:rsidP="00A87F77">
      <w:pPr>
        <w:pStyle w:val="a3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</w:t>
      </w:r>
    </w:p>
    <w:p w:rsidR="003972E0" w:rsidRPr="003972E0" w:rsidRDefault="003972E0" w:rsidP="00A87F77">
      <w:pPr>
        <w:pStyle w:val="a3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72E0" w:rsidRDefault="003972E0" w:rsidP="00A87F77">
      <w:pPr>
        <w:pStyle w:val="a3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Выборы</w:t>
      </w:r>
    </w:p>
    <w:p w:rsidR="003972E0" w:rsidRDefault="003972E0" w:rsidP="00A87F77">
      <w:pPr>
        <w:pStyle w:val="a3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депутатов Законодательного Собрания Краснодарского края </w:t>
      </w:r>
    </w:p>
    <w:p w:rsidR="003972E0" w:rsidRDefault="003972E0" w:rsidP="00A87F77">
      <w:pPr>
        <w:pStyle w:val="a3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шестого созыва </w:t>
      </w:r>
    </w:p>
    <w:p w:rsidR="003972E0" w:rsidRDefault="003972E0" w:rsidP="00A87F77">
      <w:pPr>
        <w:pStyle w:val="a3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10 сентября 2017 года</w:t>
      </w:r>
    </w:p>
    <w:p w:rsidR="003972E0" w:rsidRDefault="003972E0" w:rsidP="00A87F77">
      <w:pPr>
        <w:pStyle w:val="a3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A87F77" w:rsidRDefault="00A87F77" w:rsidP="00A87F77">
      <w:pPr>
        <w:pStyle w:val="a3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539E6">
        <w:rPr>
          <w:rFonts w:ascii="Times New Roman" w:hAnsi="Times New Roman" w:cs="Times New Roman"/>
          <w:b/>
          <w:bCs/>
          <w:sz w:val="28"/>
          <w:szCs w:val="24"/>
        </w:rPr>
        <w:t>АКТ</w:t>
      </w:r>
      <w:r>
        <w:rPr>
          <w:rStyle w:val="a7"/>
          <w:rFonts w:ascii="Times New Roman" w:hAnsi="Times New Roman"/>
          <w:b/>
          <w:bCs/>
          <w:sz w:val="28"/>
          <w:szCs w:val="24"/>
        </w:rPr>
        <w:footnoteReference w:id="2"/>
      </w:r>
      <w:r w:rsidRPr="00C539E6">
        <w:rPr>
          <w:rFonts w:ascii="Times New Roman" w:hAnsi="Times New Roman" w:cs="Times New Roman"/>
          <w:b/>
          <w:bCs/>
          <w:sz w:val="28"/>
          <w:szCs w:val="24"/>
        </w:rPr>
        <w:br/>
        <w:t>передачи специальных знаков (марок),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C539E6">
        <w:rPr>
          <w:rFonts w:ascii="Times New Roman" w:hAnsi="Times New Roman" w:cs="Times New Roman"/>
          <w:b/>
          <w:bCs/>
          <w:sz w:val="28"/>
          <w:szCs w:val="24"/>
        </w:rPr>
        <w:t xml:space="preserve">используемых </w:t>
      </w:r>
      <w:r>
        <w:rPr>
          <w:rFonts w:ascii="Times New Roman" w:hAnsi="Times New Roman" w:cs="Times New Roman"/>
          <w:b/>
          <w:bCs/>
          <w:sz w:val="28"/>
          <w:szCs w:val="24"/>
        </w:rPr>
        <w:br/>
        <w:t>д</w:t>
      </w:r>
      <w:r w:rsidRPr="00C539E6">
        <w:rPr>
          <w:rFonts w:ascii="Times New Roman" w:hAnsi="Times New Roman" w:cs="Times New Roman"/>
          <w:b/>
          <w:bCs/>
          <w:sz w:val="28"/>
          <w:szCs w:val="24"/>
        </w:rPr>
        <w:t xml:space="preserve">ля защиты от подделки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специальных </w:t>
      </w:r>
      <w:r w:rsidRPr="00C539E6">
        <w:rPr>
          <w:rFonts w:ascii="Times New Roman" w:hAnsi="Times New Roman" w:cs="Times New Roman"/>
          <w:b/>
          <w:bCs/>
          <w:sz w:val="28"/>
          <w:szCs w:val="24"/>
        </w:rPr>
        <w:t>заявлений избирателей</w:t>
      </w:r>
    </w:p>
    <w:p w:rsidR="00A87F77" w:rsidRPr="00C539E6" w:rsidRDefault="00A87F77" w:rsidP="00A87F77">
      <w:pPr>
        <w:widowControl w:val="0"/>
        <w:jc w:val="center"/>
        <w:rPr>
          <w:b/>
          <w:bCs/>
          <w:sz w:val="20"/>
          <w:szCs w:val="28"/>
        </w:rPr>
      </w:pPr>
    </w:p>
    <w:p w:rsidR="00A87F77" w:rsidRPr="00C539E6" w:rsidRDefault="00A87F77" w:rsidP="00A87F77">
      <w:pPr>
        <w:pStyle w:val="a3"/>
        <w:spacing w:before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539E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E22">
        <w:rPr>
          <w:rFonts w:ascii="Times New Roman" w:hAnsi="Times New Roman" w:cs="Times New Roman"/>
          <w:szCs w:val="24"/>
        </w:rPr>
        <w:t xml:space="preserve">____ </w:t>
      </w:r>
      <w:r w:rsidRPr="00C539E6">
        <w:rPr>
          <w:rFonts w:ascii="Times New Roman" w:hAnsi="Times New Roman" w:cs="Times New Roman"/>
          <w:sz w:val="24"/>
          <w:szCs w:val="24"/>
        </w:rPr>
        <w:t xml:space="preserve">» </w:t>
      </w:r>
      <w:r w:rsidRPr="00CC5E22">
        <w:rPr>
          <w:rFonts w:ascii="Times New Roman" w:hAnsi="Times New Roman" w:cs="Times New Roman"/>
          <w:szCs w:val="24"/>
        </w:rPr>
        <w:t xml:space="preserve">____________ </w:t>
      </w:r>
      <w:r w:rsidRPr="00C539E6">
        <w:rPr>
          <w:rFonts w:ascii="Times New Roman" w:hAnsi="Times New Roman" w:cs="Times New Roman"/>
          <w:sz w:val="24"/>
          <w:szCs w:val="24"/>
        </w:rPr>
        <w:t>20</w:t>
      </w:r>
      <w:r w:rsidR="003972E0">
        <w:rPr>
          <w:rFonts w:ascii="Times New Roman" w:hAnsi="Times New Roman" w:cs="Times New Roman"/>
          <w:sz w:val="24"/>
          <w:szCs w:val="24"/>
        </w:rPr>
        <w:t>17</w:t>
      </w:r>
      <w:r w:rsidRPr="00CC5E22">
        <w:rPr>
          <w:rFonts w:ascii="Times New Roman" w:hAnsi="Times New Roman" w:cs="Times New Roman"/>
          <w:szCs w:val="24"/>
        </w:rPr>
        <w:t xml:space="preserve"> </w:t>
      </w:r>
      <w:r w:rsidRPr="00C539E6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9472" w:type="dxa"/>
        <w:tblLayout w:type="fixed"/>
        <w:tblLook w:val="0000"/>
      </w:tblPr>
      <w:tblGrid>
        <w:gridCol w:w="9472"/>
      </w:tblGrid>
      <w:tr w:rsidR="00A87F77" w:rsidRPr="00C539E6" w:rsidTr="00977E55">
        <w:trPr>
          <w:cantSplit/>
          <w:trHeight w:val="234"/>
        </w:trPr>
        <w:tc>
          <w:tcPr>
            <w:tcW w:w="9472" w:type="dxa"/>
            <w:tcBorders>
              <w:bottom w:val="single" w:sz="4" w:space="0" w:color="auto"/>
            </w:tcBorders>
          </w:tcPr>
          <w:p w:rsidR="00A87F77" w:rsidRPr="009C52B6" w:rsidRDefault="00A87F77" w:rsidP="00977E55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F77" w:rsidRPr="00C539E6" w:rsidTr="00977E55">
        <w:trPr>
          <w:cantSplit/>
          <w:trHeight w:val="320"/>
        </w:trPr>
        <w:tc>
          <w:tcPr>
            <w:tcW w:w="9472" w:type="dxa"/>
            <w:tcBorders>
              <w:top w:val="single" w:sz="4" w:space="0" w:color="auto"/>
            </w:tcBorders>
          </w:tcPr>
          <w:p w:rsidR="00A87F77" w:rsidRPr="003972E0" w:rsidRDefault="00F90552" w:rsidP="00977E55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(наименование территориальной</w:t>
            </w:r>
            <w:r w:rsidR="00A87F77" w:rsidRPr="003972E0">
              <w:rPr>
                <w:rFonts w:ascii="Times New Roman" w:hAnsi="Times New Roman" w:cs="Times New Roman"/>
                <w:i/>
                <w:iCs/>
              </w:rPr>
              <w:t xml:space="preserve"> избирательной комиссии)</w:t>
            </w:r>
          </w:p>
        </w:tc>
      </w:tr>
      <w:tr w:rsidR="00A87F77" w:rsidRPr="00C539E6" w:rsidTr="00977E55">
        <w:trPr>
          <w:cantSplit/>
          <w:trHeight w:val="399"/>
        </w:trPr>
        <w:tc>
          <w:tcPr>
            <w:tcW w:w="9472" w:type="dxa"/>
          </w:tcPr>
          <w:p w:rsidR="00A87F77" w:rsidRPr="003972E0" w:rsidRDefault="003972E0" w:rsidP="003972E0">
            <w:pPr>
              <w:pStyle w:val="a3"/>
              <w:spacing w:before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972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7F77" w:rsidRPr="003972E0">
              <w:rPr>
                <w:rFonts w:ascii="Times New Roman" w:hAnsi="Times New Roman" w:cs="Times New Roman"/>
                <w:sz w:val="28"/>
                <w:szCs w:val="28"/>
              </w:rPr>
              <w:t>ередала</w:t>
            </w:r>
            <w:r w:rsidRPr="003972E0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участковой избирательной комиссии избирательного участка № ___</w:t>
            </w:r>
            <w:r w:rsidR="00A87F77" w:rsidRPr="003972E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972E0">
              <w:rPr>
                <w:rFonts w:ascii="Times New Roman" w:hAnsi="Times New Roman" w:cs="Times New Roman"/>
                <w:sz w:val="28"/>
                <w:szCs w:val="28"/>
              </w:rPr>
              <w:t>специальные знаки (марки), используемые для защиты от подделки специальных заявлений избирателей о включении в список избирателей по месту нахождения на выборах</w:t>
            </w:r>
            <w:r w:rsidRPr="00C53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E0">
              <w:rPr>
                <w:rFonts w:ascii="Times New Roman" w:hAnsi="Times New Roman" w:cs="Times New Roman"/>
                <w:sz w:val="28"/>
                <w:szCs w:val="28"/>
              </w:rPr>
              <w:t>депутатов Законодательного Собрания Краснодарского края шестого созыва</w:t>
            </w:r>
            <w:r w:rsidR="00A87F77" w:rsidRPr="003972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</w:tbl>
    <w:p w:rsidR="00A87F77" w:rsidRPr="00C539E6" w:rsidRDefault="00A87F77" w:rsidP="00A87F77">
      <w:pPr>
        <w:widowControl w:val="0"/>
      </w:pPr>
    </w:p>
    <w:tbl>
      <w:tblPr>
        <w:tblpPr w:leftFromText="180" w:rightFromText="180" w:vertAnchor="text" w:tblpXSpec="center" w:tblpY="1"/>
        <w:tblOverlap w:val="never"/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5"/>
        <w:gridCol w:w="2286"/>
        <w:gridCol w:w="2285"/>
        <w:gridCol w:w="2286"/>
      </w:tblGrid>
      <w:tr w:rsidR="00A87F77" w:rsidRPr="00C539E6" w:rsidTr="00977E55">
        <w:trPr>
          <w:trHeight w:val="628"/>
          <w:jc w:val="center"/>
        </w:trPr>
        <w:tc>
          <w:tcPr>
            <w:tcW w:w="2485" w:type="dxa"/>
            <w:vAlign w:val="center"/>
          </w:tcPr>
          <w:p w:rsidR="00A87F77" w:rsidRPr="003972E0" w:rsidRDefault="00A87F77" w:rsidP="00977E55">
            <w:pPr>
              <w:keepNext/>
              <w:widowControl w:val="0"/>
              <w:spacing w:line="192" w:lineRule="auto"/>
              <w:jc w:val="center"/>
              <w:rPr>
                <w:b/>
              </w:rPr>
            </w:pPr>
            <w:r w:rsidRPr="003972E0">
              <w:rPr>
                <w:b/>
              </w:rPr>
              <w:t>Количество пачек</w:t>
            </w:r>
          </w:p>
        </w:tc>
        <w:tc>
          <w:tcPr>
            <w:tcW w:w="2286" w:type="dxa"/>
            <w:vAlign w:val="center"/>
          </w:tcPr>
          <w:p w:rsidR="00A87F77" w:rsidRPr="003972E0" w:rsidRDefault="00A87F77" w:rsidP="00977E55">
            <w:pPr>
              <w:keepNext/>
              <w:widowControl w:val="0"/>
              <w:spacing w:line="192" w:lineRule="auto"/>
              <w:jc w:val="center"/>
              <w:rPr>
                <w:b/>
                <w:bCs/>
                <w:strike/>
              </w:rPr>
            </w:pPr>
            <w:r w:rsidRPr="003972E0">
              <w:rPr>
                <w:b/>
              </w:rPr>
              <w:t>Количество листов</w:t>
            </w:r>
            <w:r w:rsidRPr="003972E0">
              <w:rPr>
                <w:b/>
                <w:vertAlign w:val="superscript"/>
              </w:rPr>
              <w:t>**</w:t>
            </w:r>
          </w:p>
        </w:tc>
        <w:tc>
          <w:tcPr>
            <w:tcW w:w="2285" w:type="dxa"/>
            <w:vAlign w:val="center"/>
          </w:tcPr>
          <w:p w:rsidR="00A87F77" w:rsidRPr="003972E0" w:rsidRDefault="00A87F77" w:rsidP="00977E55">
            <w:pPr>
              <w:pStyle w:val="a8"/>
              <w:keepNext/>
              <w:widowControl w:val="0"/>
              <w:tabs>
                <w:tab w:val="num" w:pos="1800"/>
              </w:tabs>
              <w:spacing w:line="192" w:lineRule="auto"/>
              <w:ind w:left="33"/>
              <w:jc w:val="center"/>
              <w:rPr>
                <w:b/>
                <w:bCs/>
              </w:rPr>
            </w:pPr>
            <w:r w:rsidRPr="003972E0">
              <w:rPr>
                <w:b/>
              </w:rPr>
              <w:t>Количество специальных знаков (марок) на листах</w:t>
            </w:r>
          </w:p>
        </w:tc>
        <w:tc>
          <w:tcPr>
            <w:tcW w:w="2286" w:type="dxa"/>
            <w:vAlign w:val="center"/>
          </w:tcPr>
          <w:p w:rsidR="00A87F77" w:rsidRPr="003972E0" w:rsidRDefault="00A87F77" w:rsidP="00977E55">
            <w:pPr>
              <w:pStyle w:val="a8"/>
              <w:keepNext/>
              <w:widowControl w:val="0"/>
              <w:tabs>
                <w:tab w:val="num" w:pos="1800"/>
              </w:tabs>
              <w:spacing w:line="192" w:lineRule="auto"/>
              <w:ind w:left="33"/>
              <w:jc w:val="center"/>
              <w:rPr>
                <w:b/>
                <w:bCs/>
              </w:rPr>
            </w:pPr>
            <w:r w:rsidRPr="003972E0">
              <w:rPr>
                <w:b/>
                <w:bCs/>
              </w:rPr>
              <w:t>Номера специальных знаков (марок)</w:t>
            </w:r>
          </w:p>
        </w:tc>
      </w:tr>
      <w:tr w:rsidR="00A87F77" w:rsidRPr="00C539E6" w:rsidTr="00977E55">
        <w:trPr>
          <w:trHeight w:val="158"/>
          <w:jc w:val="center"/>
        </w:trPr>
        <w:tc>
          <w:tcPr>
            <w:tcW w:w="2485" w:type="dxa"/>
          </w:tcPr>
          <w:p w:rsidR="00A87F77" w:rsidRPr="00C539E6" w:rsidRDefault="00A87F77" w:rsidP="00977E55">
            <w:pPr>
              <w:keepNext/>
              <w:jc w:val="center"/>
            </w:pPr>
          </w:p>
        </w:tc>
        <w:tc>
          <w:tcPr>
            <w:tcW w:w="2286" w:type="dxa"/>
            <w:vAlign w:val="center"/>
          </w:tcPr>
          <w:p w:rsidR="00A87F77" w:rsidRPr="00C539E6" w:rsidRDefault="00A87F77" w:rsidP="00977E55">
            <w:pPr>
              <w:keepNext/>
              <w:jc w:val="center"/>
            </w:pPr>
          </w:p>
        </w:tc>
        <w:tc>
          <w:tcPr>
            <w:tcW w:w="2285" w:type="dxa"/>
            <w:vAlign w:val="center"/>
          </w:tcPr>
          <w:p w:rsidR="00A87F77" w:rsidRPr="00C539E6" w:rsidRDefault="00A87F77" w:rsidP="00977E55">
            <w:pPr>
              <w:keepNext/>
              <w:jc w:val="center"/>
            </w:pPr>
          </w:p>
        </w:tc>
        <w:tc>
          <w:tcPr>
            <w:tcW w:w="2286" w:type="dxa"/>
            <w:vAlign w:val="center"/>
          </w:tcPr>
          <w:p w:rsidR="00A87F77" w:rsidRPr="00C539E6" w:rsidRDefault="00A87F77" w:rsidP="00977E55">
            <w:pPr>
              <w:keepNext/>
              <w:jc w:val="center"/>
            </w:pPr>
          </w:p>
        </w:tc>
      </w:tr>
    </w:tbl>
    <w:p w:rsidR="00A87F77" w:rsidRPr="00880679" w:rsidRDefault="00A87F77" w:rsidP="00A87F77">
      <w:pPr>
        <w:pStyle w:val="2"/>
        <w:widowControl w:val="0"/>
        <w:autoSpaceDE w:val="0"/>
        <w:autoSpaceDN w:val="0"/>
        <w:spacing w:after="0"/>
        <w:ind w:firstLine="3402"/>
        <w:rPr>
          <w:sz w:val="16"/>
          <w:szCs w:val="16"/>
        </w:rPr>
      </w:pPr>
    </w:p>
    <w:p w:rsidR="00A87F77" w:rsidRPr="00880679" w:rsidRDefault="00A87F77" w:rsidP="00A87F77">
      <w:pPr>
        <w:pStyle w:val="2"/>
        <w:widowControl w:val="0"/>
        <w:autoSpaceDE w:val="0"/>
        <w:autoSpaceDN w:val="0"/>
        <w:spacing w:after="0"/>
        <w:ind w:firstLine="3402"/>
        <w:rPr>
          <w:sz w:val="16"/>
          <w:szCs w:val="16"/>
        </w:rPr>
      </w:pPr>
    </w:p>
    <w:tbl>
      <w:tblPr>
        <w:tblW w:w="9332" w:type="dxa"/>
        <w:tblInd w:w="108" w:type="dxa"/>
        <w:tblLayout w:type="fixed"/>
        <w:tblLook w:val="00BF"/>
      </w:tblPr>
      <w:tblGrid>
        <w:gridCol w:w="676"/>
        <w:gridCol w:w="4058"/>
        <w:gridCol w:w="2029"/>
        <w:gridCol w:w="2569"/>
      </w:tblGrid>
      <w:tr w:rsidR="00A87F77" w:rsidRPr="00C539E6" w:rsidTr="003972E0">
        <w:trPr>
          <w:trHeight w:val="913"/>
        </w:trPr>
        <w:tc>
          <w:tcPr>
            <w:tcW w:w="676" w:type="dxa"/>
            <w:vMerge w:val="restart"/>
            <w:vAlign w:val="center"/>
          </w:tcPr>
          <w:p w:rsidR="00A87F77" w:rsidRPr="00C539E6" w:rsidRDefault="00A87F77" w:rsidP="00977E5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E10149">
              <w:rPr>
                <w:b/>
                <w:szCs w:val="20"/>
              </w:rPr>
              <w:t>МП</w:t>
            </w:r>
          </w:p>
        </w:tc>
        <w:tc>
          <w:tcPr>
            <w:tcW w:w="4058" w:type="dxa"/>
            <w:vAlign w:val="bottom"/>
          </w:tcPr>
          <w:p w:rsidR="00A87F77" w:rsidRPr="00C539E6" w:rsidRDefault="00A87F77" w:rsidP="003972E0">
            <w:pPr>
              <w:widowControl w:val="0"/>
              <w:spacing w:line="216" w:lineRule="auto"/>
              <w:jc w:val="center"/>
              <w:rPr>
                <w:szCs w:val="20"/>
              </w:rPr>
            </w:pPr>
            <w:r w:rsidRPr="00C539E6">
              <w:rPr>
                <w:szCs w:val="20"/>
              </w:rPr>
              <w:t>Председатель (заместитель председателя, секретарь)</w:t>
            </w:r>
          </w:p>
          <w:p w:rsidR="00A87F77" w:rsidRDefault="003972E0" w:rsidP="003972E0">
            <w:pPr>
              <w:widowControl w:val="0"/>
              <w:spacing w:line="216" w:lineRule="auto"/>
              <w:jc w:val="center"/>
            </w:pPr>
            <w:r w:rsidRPr="003972E0">
              <w:t>территориальной избирательной комиссии</w:t>
            </w:r>
          </w:p>
          <w:p w:rsidR="003972E0" w:rsidRDefault="003972E0" w:rsidP="003972E0">
            <w:pPr>
              <w:widowControl w:val="0"/>
              <w:spacing w:line="216" w:lineRule="auto"/>
              <w:jc w:val="center"/>
            </w:pPr>
            <w:r>
              <w:t>______________________________</w:t>
            </w:r>
          </w:p>
          <w:p w:rsidR="00A87F77" w:rsidRPr="003972E0" w:rsidRDefault="003972E0" w:rsidP="003972E0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972E0">
              <w:rPr>
                <w:i/>
                <w:sz w:val="20"/>
                <w:szCs w:val="20"/>
              </w:rPr>
              <w:t xml:space="preserve">(наименование </w:t>
            </w:r>
            <w:r w:rsidR="00A87F77" w:rsidRPr="003972E0">
              <w:rPr>
                <w:i/>
                <w:sz w:val="20"/>
                <w:szCs w:val="20"/>
              </w:rPr>
              <w:t>избирательной комиссии)</w:t>
            </w:r>
          </w:p>
        </w:tc>
        <w:tc>
          <w:tcPr>
            <w:tcW w:w="2029" w:type="dxa"/>
            <w:vAlign w:val="bottom"/>
          </w:tcPr>
          <w:p w:rsidR="00A87F77" w:rsidRPr="003972E0" w:rsidRDefault="00A87F77" w:rsidP="003972E0">
            <w:pPr>
              <w:widowControl w:val="0"/>
              <w:spacing w:line="216" w:lineRule="auto"/>
              <w:jc w:val="center"/>
              <w:rPr>
                <w:i/>
                <w:sz w:val="28"/>
                <w:szCs w:val="20"/>
              </w:rPr>
            </w:pPr>
          </w:p>
          <w:p w:rsidR="00A87F77" w:rsidRPr="003972E0" w:rsidRDefault="00A87F77" w:rsidP="003972E0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A87F77" w:rsidRPr="003972E0" w:rsidRDefault="00A87F77" w:rsidP="003972E0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3972E0" w:rsidRDefault="003972E0" w:rsidP="003972E0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3972E0" w:rsidRDefault="003972E0" w:rsidP="003972E0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A87F77" w:rsidRPr="003972E0" w:rsidRDefault="00A87F77" w:rsidP="003972E0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972E0">
              <w:rPr>
                <w:i/>
                <w:sz w:val="20"/>
                <w:szCs w:val="20"/>
              </w:rPr>
              <w:t>__________________</w:t>
            </w:r>
          </w:p>
          <w:p w:rsidR="00A87F77" w:rsidRPr="003972E0" w:rsidRDefault="00A87F77" w:rsidP="003972E0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972E0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569" w:type="dxa"/>
            <w:vAlign w:val="bottom"/>
          </w:tcPr>
          <w:p w:rsidR="00A87F77" w:rsidRPr="003972E0" w:rsidRDefault="00A87F77" w:rsidP="003972E0">
            <w:pPr>
              <w:widowControl w:val="0"/>
              <w:spacing w:line="216" w:lineRule="auto"/>
              <w:jc w:val="center"/>
              <w:rPr>
                <w:i/>
                <w:sz w:val="28"/>
                <w:szCs w:val="20"/>
              </w:rPr>
            </w:pPr>
          </w:p>
          <w:p w:rsidR="00A87F77" w:rsidRPr="003972E0" w:rsidRDefault="00A87F77" w:rsidP="003972E0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A87F77" w:rsidRPr="003972E0" w:rsidRDefault="00A87F77" w:rsidP="003972E0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A87F77" w:rsidRPr="003972E0" w:rsidRDefault="00A87F77" w:rsidP="003972E0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972E0">
              <w:rPr>
                <w:i/>
                <w:sz w:val="20"/>
                <w:szCs w:val="20"/>
              </w:rPr>
              <w:t>_______________________</w:t>
            </w:r>
          </w:p>
          <w:p w:rsidR="00A87F77" w:rsidRPr="003972E0" w:rsidRDefault="00A87F77" w:rsidP="003972E0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972E0">
              <w:rPr>
                <w:i/>
                <w:sz w:val="20"/>
                <w:szCs w:val="20"/>
              </w:rPr>
              <w:t>(фамилия, инициалы)</w:t>
            </w:r>
          </w:p>
        </w:tc>
      </w:tr>
      <w:tr w:rsidR="00A87F77" w:rsidRPr="00C539E6" w:rsidTr="00977E55">
        <w:trPr>
          <w:trHeight w:val="1083"/>
        </w:trPr>
        <w:tc>
          <w:tcPr>
            <w:tcW w:w="676" w:type="dxa"/>
            <w:vMerge/>
            <w:vAlign w:val="center"/>
          </w:tcPr>
          <w:p w:rsidR="00A87F77" w:rsidRPr="00C539E6" w:rsidRDefault="00A87F77" w:rsidP="00977E5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8" w:type="dxa"/>
          </w:tcPr>
          <w:p w:rsidR="00A87F77" w:rsidRPr="00C539E6" w:rsidRDefault="00A87F77" w:rsidP="00977E5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A87F77" w:rsidRPr="00C539E6" w:rsidRDefault="00A87F77" w:rsidP="003972E0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C539E6">
              <w:rPr>
                <w:szCs w:val="20"/>
              </w:rPr>
              <w:t>Члены</w:t>
            </w:r>
            <w:r w:rsidRPr="00C539E6">
              <w:rPr>
                <w:sz w:val="20"/>
                <w:szCs w:val="20"/>
              </w:rPr>
              <w:t xml:space="preserve"> </w:t>
            </w:r>
            <w:r w:rsidRPr="00C539E6">
              <w:rPr>
                <w:szCs w:val="20"/>
              </w:rPr>
              <w:t>комиссии</w:t>
            </w:r>
            <w:r>
              <w:rPr>
                <w:szCs w:val="20"/>
              </w:rPr>
              <w:t>:</w:t>
            </w:r>
          </w:p>
          <w:p w:rsidR="00A87F77" w:rsidRPr="00C539E6" w:rsidRDefault="00A87F77" w:rsidP="00977E5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A87F77" w:rsidRPr="003972E0" w:rsidRDefault="00A87F77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A87F77" w:rsidRPr="003972E0" w:rsidRDefault="00A87F77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972E0">
              <w:rPr>
                <w:i/>
                <w:sz w:val="20"/>
                <w:szCs w:val="20"/>
              </w:rPr>
              <w:t>__________________</w:t>
            </w:r>
          </w:p>
          <w:p w:rsidR="00A87F77" w:rsidRPr="003972E0" w:rsidRDefault="00A87F77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972E0">
              <w:rPr>
                <w:i/>
                <w:sz w:val="20"/>
                <w:szCs w:val="20"/>
              </w:rPr>
              <w:t>(подпись)</w:t>
            </w:r>
          </w:p>
          <w:p w:rsidR="00A87F77" w:rsidRPr="003972E0" w:rsidRDefault="00A87F77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A87F77" w:rsidRPr="003972E0" w:rsidRDefault="00A87F77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972E0">
              <w:rPr>
                <w:i/>
                <w:sz w:val="20"/>
                <w:szCs w:val="20"/>
              </w:rPr>
              <w:t>__________________</w:t>
            </w:r>
          </w:p>
          <w:p w:rsidR="00A87F77" w:rsidRPr="003972E0" w:rsidRDefault="00A87F77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972E0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569" w:type="dxa"/>
          </w:tcPr>
          <w:p w:rsidR="00A87F77" w:rsidRPr="003972E0" w:rsidRDefault="00A87F77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A87F77" w:rsidRPr="003972E0" w:rsidRDefault="00A87F77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972E0">
              <w:rPr>
                <w:i/>
                <w:sz w:val="20"/>
                <w:szCs w:val="20"/>
              </w:rPr>
              <w:t>_______________________</w:t>
            </w:r>
          </w:p>
          <w:p w:rsidR="00A87F77" w:rsidRPr="003972E0" w:rsidRDefault="00A87F77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972E0">
              <w:rPr>
                <w:i/>
                <w:sz w:val="20"/>
                <w:szCs w:val="20"/>
              </w:rPr>
              <w:t>(фамилия, инициалы)</w:t>
            </w:r>
          </w:p>
          <w:p w:rsidR="00A87F77" w:rsidRPr="003972E0" w:rsidRDefault="00A87F77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A87F77" w:rsidRPr="003972E0" w:rsidRDefault="00A87F77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972E0">
              <w:rPr>
                <w:i/>
                <w:sz w:val="20"/>
                <w:szCs w:val="20"/>
              </w:rPr>
              <w:t>_______________________</w:t>
            </w:r>
          </w:p>
          <w:p w:rsidR="00A87F77" w:rsidRPr="003972E0" w:rsidRDefault="00A87F77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972E0">
              <w:rPr>
                <w:i/>
                <w:sz w:val="20"/>
                <w:szCs w:val="20"/>
              </w:rPr>
              <w:t>(фамилия, инициалы)</w:t>
            </w:r>
          </w:p>
        </w:tc>
      </w:tr>
      <w:tr w:rsidR="00A87F77" w:rsidRPr="00C539E6" w:rsidTr="003972E0">
        <w:trPr>
          <w:trHeight w:val="1083"/>
        </w:trPr>
        <w:tc>
          <w:tcPr>
            <w:tcW w:w="676" w:type="dxa"/>
            <w:vMerge w:val="restart"/>
            <w:vAlign w:val="center"/>
          </w:tcPr>
          <w:p w:rsidR="00A87F77" w:rsidRPr="00C539E6" w:rsidRDefault="00A87F77" w:rsidP="00977E5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E10149">
              <w:rPr>
                <w:b/>
                <w:szCs w:val="20"/>
              </w:rPr>
              <w:t>МП</w:t>
            </w:r>
          </w:p>
        </w:tc>
        <w:tc>
          <w:tcPr>
            <w:tcW w:w="4058" w:type="dxa"/>
            <w:vAlign w:val="bottom"/>
          </w:tcPr>
          <w:p w:rsidR="00A87F77" w:rsidRDefault="00A87F77" w:rsidP="003972E0">
            <w:pPr>
              <w:widowControl w:val="0"/>
              <w:spacing w:line="216" w:lineRule="auto"/>
              <w:jc w:val="center"/>
              <w:rPr>
                <w:szCs w:val="20"/>
              </w:rPr>
            </w:pPr>
            <w:r w:rsidRPr="00C539E6">
              <w:rPr>
                <w:szCs w:val="20"/>
              </w:rPr>
              <w:t>Председатель (заместитель председателя, секретарь)</w:t>
            </w:r>
          </w:p>
          <w:p w:rsidR="00A87F77" w:rsidRDefault="003972E0" w:rsidP="00C742AE">
            <w:pPr>
              <w:widowControl w:val="0"/>
              <w:spacing w:line="21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участковой избирательной комиссии избирательного участка № ___</w:t>
            </w:r>
          </w:p>
          <w:p w:rsidR="00C742AE" w:rsidRPr="00C539E6" w:rsidRDefault="00C742AE" w:rsidP="00C742AE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A87F77" w:rsidRDefault="00A87F77" w:rsidP="003972E0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C742AE" w:rsidRDefault="00C742AE" w:rsidP="003972E0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C742AE" w:rsidRDefault="00C742AE" w:rsidP="003972E0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C742AE" w:rsidRPr="003972E0" w:rsidRDefault="00C742AE" w:rsidP="003972E0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A87F77" w:rsidRPr="003972E0" w:rsidRDefault="00A87F77" w:rsidP="003972E0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972E0">
              <w:rPr>
                <w:i/>
                <w:sz w:val="20"/>
                <w:szCs w:val="20"/>
              </w:rPr>
              <w:t>__________________</w:t>
            </w:r>
          </w:p>
          <w:p w:rsidR="00A87F77" w:rsidRPr="003972E0" w:rsidRDefault="00A87F77" w:rsidP="003972E0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972E0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569" w:type="dxa"/>
          </w:tcPr>
          <w:p w:rsidR="00A87F77" w:rsidRPr="003972E0" w:rsidRDefault="00A87F77" w:rsidP="003972E0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A87F77" w:rsidRPr="003972E0" w:rsidRDefault="00A87F77" w:rsidP="003972E0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A87F77" w:rsidRDefault="00A87F77" w:rsidP="003972E0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C742AE" w:rsidRPr="003972E0" w:rsidRDefault="00C742AE" w:rsidP="003972E0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A87F77" w:rsidRPr="003972E0" w:rsidRDefault="00A87F77" w:rsidP="003972E0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972E0">
              <w:rPr>
                <w:i/>
                <w:sz w:val="20"/>
                <w:szCs w:val="20"/>
              </w:rPr>
              <w:t>_______________________</w:t>
            </w:r>
          </w:p>
          <w:p w:rsidR="00A87F77" w:rsidRPr="003972E0" w:rsidRDefault="00A87F77" w:rsidP="003972E0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972E0">
              <w:rPr>
                <w:i/>
                <w:sz w:val="20"/>
                <w:szCs w:val="20"/>
              </w:rPr>
              <w:t>(фамилия, инициалы)</w:t>
            </w:r>
          </w:p>
        </w:tc>
      </w:tr>
      <w:tr w:rsidR="00A87F77" w:rsidRPr="00C539E6" w:rsidTr="00977E55">
        <w:trPr>
          <w:trHeight w:val="1083"/>
        </w:trPr>
        <w:tc>
          <w:tcPr>
            <w:tcW w:w="676" w:type="dxa"/>
            <w:vMerge/>
            <w:vAlign w:val="center"/>
          </w:tcPr>
          <w:p w:rsidR="00A87F77" w:rsidRPr="00C539E6" w:rsidRDefault="00A87F77" w:rsidP="00977E5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8" w:type="dxa"/>
          </w:tcPr>
          <w:p w:rsidR="00A87F77" w:rsidRPr="00C539E6" w:rsidRDefault="00A87F77" w:rsidP="00977E5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  <w:p w:rsidR="00A87F77" w:rsidRPr="00C539E6" w:rsidRDefault="00A87F77" w:rsidP="00C742AE">
            <w:pPr>
              <w:widowControl w:val="0"/>
              <w:spacing w:line="216" w:lineRule="auto"/>
              <w:jc w:val="center"/>
              <w:rPr>
                <w:szCs w:val="20"/>
              </w:rPr>
            </w:pPr>
            <w:r w:rsidRPr="00C539E6">
              <w:rPr>
                <w:szCs w:val="20"/>
              </w:rPr>
              <w:t>Члены комиссии</w:t>
            </w:r>
            <w:r>
              <w:rPr>
                <w:szCs w:val="20"/>
              </w:rPr>
              <w:t>:</w:t>
            </w:r>
          </w:p>
          <w:p w:rsidR="00A87F77" w:rsidRPr="00C539E6" w:rsidRDefault="00A87F77" w:rsidP="00977E5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A87F77" w:rsidRPr="003972E0" w:rsidRDefault="00A87F77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A87F77" w:rsidRPr="003972E0" w:rsidRDefault="00A87F77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972E0">
              <w:rPr>
                <w:i/>
                <w:sz w:val="20"/>
                <w:szCs w:val="20"/>
              </w:rPr>
              <w:t>__________________</w:t>
            </w:r>
          </w:p>
          <w:p w:rsidR="00A87F77" w:rsidRPr="003972E0" w:rsidRDefault="00A87F77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972E0">
              <w:rPr>
                <w:i/>
                <w:sz w:val="20"/>
                <w:szCs w:val="20"/>
              </w:rPr>
              <w:t>(подпись)</w:t>
            </w:r>
          </w:p>
          <w:p w:rsidR="00A87F77" w:rsidRPr="003972E0" w:rsidRDefault="00A87F77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A87F77" w:rsidRPr="003972E0" w:rsidRDefault="00A87F77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972E0">
              <w:rPr>
                <w:i/>
                <w:sz w:val="20"/>
                <w:szCs w:val="20"/>
              </w:rPr>
              <w:t>__________________</w:t>
            </w:r>
          </w:p>
          <w:p w:rsidR="00A87F77" w:rsidRPr="003972E0" w:rsidRDefault="00A87F77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972E0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569" w:type="dxa"/>
          </w:tcPr>
          <w:p w:rsidR="00A87F77" w:rsidRPr="003972E0" w:rsidRDefault="00A87F77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A87F77" w:rsidRPr="003972E0" w:rsidRDefault="00A87F77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972E0">
              <w:rPr>
                <w:i/>
                <w:sz w:val="20"/>
                <w:szCs w:val="20"/>
              </w:rPr>
              <w:t>_______________________</w:t>
            </w:r>
          </w:p>
          <w:p w:rsidR="00A87F77" w:rsidRPr="003972E0" w:rsidRDefault="00A87F77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972E0">
              <w:rPr>
                <w:i/>
                <w:sz w:val="20"/>
                <w:szCs w:val="20"/>
              </w:rPr>
              <w:t>(фамилия, инициалы)</w:t>
            </w:r>
          </w:p>
          <w:p w:rsidR="00A87F77" w:rsidRPr="003972E0" w:rsidRDefault="00A87F77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A87F77" w:rsidRPr="003972E0" w:rsidRDefault="00A87F77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972E0">
              <w:rPr>
                <w:i/>
                <w:sz w:val="20"/>
                <w:szCs w:val="20"/>
              </w:rPr>
              <w:t>_______________________</w:t>
            </w:r>
          </w:p>
          <w:p w:rsidR="00A87F77" w:rsidRPr="003972E0" w:rsidRDefault="00A87F77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3972E0">
              <w:rPr>
                <w:i/>
                <w:sz w:val="20"/>
                <w:szCs w:val="20"/>
              </w:rPr>
              <w:t>(фамилия, инициалы)</w:t>
            </w:r>
          </w:p>
          <w:p w:rsidR="00A87F77" w:rsidRPr="003972E0" w:rsidRDefault="00A87F77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A87F77" w:rsidRPr="00C539E6" w:rsidRDefault="00A87F77" w:rsidP="00A87F77">
      <w:pPr>
        <w:pStyle w:val="2"/>
        <w:widowControl w:val="0"/>
        <w:autoSpaceDE w:val="0"/>
        <w:autoSpaceDN w:val="0"/>
        <w:spacing w:after="0"/>
        <w:ind w:firstLine="3402"/>
        <w:rPr>
          <w:sz w:val="22"/>
          <w:szCs w:val="22"/>
        </w:rPr>
        <w:sectPr w:rsidR="00A87F77" w:rsidRPr="00C539E6" w:rsidSect="00880679">
          <w:footnotePr>
            <w:numFmt w:val="chicago"/>
            <w:numRestart w:val="eachPage"/>
          </w:footnotePr>
          <w:pgSz w:w="11906" w:h="16838" w:code="9"/>
          <w:pgMar w:top="1021" w:right="851" w:bottom="1063" w:left="1701" w:header="567" w:footer="567" w:gutter="0"/>
          <w:pgNumType w:start="1"/>
          <w:cols w:space="708"/>
          <w:titlePg/>
          <w:docGrid w:linePitch="360"/>
        </w:sectPr>
      </w:pPr>
    </w:p>
    <w:p w:rsidR="00855A95" w:rsidRDefault="00855A95"/>
    <w:sectPr w:rsidR="00855A95" w:rsidSect="0085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98D" w:rsidRDefault="0040398D" w:rsidP="00A87F77">
      <w:r>
        <w:separator/>
      </w:r>
    </w:p>
  </w:endnote>
  <w:endnote w:type="continuationSeparator" w:id="1">
    <w:p w:rsidR="0040398D" w:rsidRDefault="0040398D" w:rsidP="00A8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98D" w:rsidRDefault="0040398D" w:rsidP="00A87F77">
      <w:r>
        <w:separator/>
      </w:r>
    </w:p>
  </w:footnote>
  <w:footnote w:type="continuationSeparator" w:id="1">
    <w:p w:rsidR="0040398D" w:rsidRDefault="0040398D" w:rsidP="00A87F77">
      <w:r>
        <w:continuationSeparator/>
      </w:r>
    </w:p>
  </w:footnote>
  <w:footnote w:id="2">
    <w:p w:rsidR="00A87F77" w:rsidRPr="00A87F77" w:rsidRDefault="00A87F77" w:rsidP="00A87F77">
      <w:pPr>
        <w:pStyle w:val="a5"/>
        <w:jc w:val="both"/>
      </w:pPr>
      <w:r>
        <w:rPr>
          <w:rStyle w:val="a7"/>
        </w:rPr>
        <w:footnoteRef/>
      </w:r>
      <w:r>
        <w:t xml:space="preserve"> Акт составляется в двух экземплярах. Один экзем</w:t>
      </w:r>
      <w:r w:rsidR="00C742AE">
        <w:t>пляр акта остается в территориальной</w:t>
      </w:r>
      <w:r>
        <w:t xml:space="preserve"> избирательной ко</w:t>
      </w:r>
      <w:r w:rsidR="00C742AE">
        <w:t>миссии, а другой – в участковой</w:t>
      </w:r>
      <w:r>
        <w:t xml:space="preserve"> избирательной комиссии.</w:t>
      </w:r>
    </w:p>
    <w:p w:rsidR="00A87F77" w:rsidRPr="00880679" w:rsidRDefault="00A87F77" w:rsidP="00A87F77">
      <w:pPr>
        <w:pStyle w:val="2"/>
        <w:widowControl w:val="0"/>
        <w:autoSpaceDE w:val="0"/>
        <w:autoSpaceDN w:val="0"/>
        <w:spacing w:after="0"/>
        <w:ind w:left="0"/>
        <w:jc w:val="both"/>
      </w:pPr>
      <w:r w:rsidRPr="00880679">
        <w:rPr>
          <w:vertAlign w:val="superscript"/>
        </w:rPr>
        <w:t>**</w:t>
      </w:r>
      <w:r w:rsidRPr="00A47807">
        <w:rPr>
          <w:vertAlign w:val="superscript"/>
        </w:rPr>
        <w:t xml:space="preserve"> </w:t>
      </w:r>
      <w:r>
        <w:t>В случае передачи не</w:t>
      </w:r>
      <w:r w:rsidRPr="00817745">
        <w:t>полного листа с марками в графе «</w:t>
      </w:r>
      <w:r>
        <w:t>К</w:t>
      </w:r>
      <w:r w:rsidRPr="00817745">
        <w:t>оличество листов» ставится прочерк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A87F77"/>
    <w:rsid w:val="003972E0"/>
    <w:rsid w:val="0040398D"/>
    <w:rsid w:val="00855A95"/>
    <w:rsid w:val="00961A7F"/>
    <w:rsid w:val="00A20FFC"/>
    <w:rsid w:val="00A22773"/>
    <w:rsid w:val="00A87F77"/>
    <w:rsid w:val="00C742AE"/>
    <w:rsid w:val="00CC3A5B"/>
    <w:rsid w:val="00F9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87F77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87F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87F77"/>
    <w:pPr>
      <w:spacing w:after="60"/>
      <w:ind w:left="6026"/>
      <w:jc w:val="center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87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A87F7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87F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A87F77"/>
    <w:rPr>
      <w:rFonts w:cs="Times New Roman"/>
      <w:vertAlign w:val="superscript"/>
    </w:rPr>
  </w:style>
  <w:style w:type="paragraph" w:styleId="a8">
    <w:name w:val="Body Text"/>
    <w:basedOn w:val="a"/>
    <w:link w:val="a9"/>
    <w:rsid w:val="00A87F77"/>
    <w:pPr>
      <w:spacing w:before="100" w:after="120"/>
    </w:pPr>
  </w:style>
  <w:style w:type="character" w:customStyle="1" w:styleId="a9">
    <w:name w:val="Основной текст Знак"/>
    <w:basedOn w:val="a0"/>
    <w:link w:val="a8"/>
    <w:rsid w:val="00A87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ИККК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3</cp:revision>
  <dcterms:created xsi:type="dcterms:W3CDTF">2017-07-07T11:49:00Z</dcterms:created>
  <dcterms:modified xsi:type="dcterms:W3CDTF">2017-08-01T07:25:00Z</dcterms:modified>
</cp:coreProperties>
</file>