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46" w:rsidRPr="00BF6F46" w:rsidRDefault="00BF6F46" w:rsidP="00BF6F46">
      <w:pPr>
        <w:widowControl/>
        <w:autoSpaceDE/>
        <w:autoSpaceDN/>
        <w:adjustRightInd/>
        <w:jc w:val="center"/>
        <w:rPr>
          <w:b/>
          <w:sz w:val="34"/>
          <w:szCs w:val="28"/>
          <w:lang w:val="en-US"/>
        </w:rPr>
      </w:pPr>
      <w:r w:rsidRPr="00BF6F46">
        <w:rPr>
          <w:b/>
          <w:noProof/>
          <w:sz w:val="34"/>
          <w:szCs w:val="28"/>
        </w:rPr>
        <w:drawing>
          <wp:inline distT="0" distB="0" distL="0" distR="0">
            <wp:extent cx="748030" cy="854710"/>
            <wp:effectExtent l="1905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F46" w:rsidRPr="00BF6F46" w:rsidRDefault="00BF6F46" w:rsidP="00BF6F46">
      <w:pPr>
        <w:widowControl/>
        <w:autoSpaceDE/>
        <w:autoSpaceDN/>
        <w:adjustRightInd/>
        <w:jc w:val="center"/>
        <w:rPr>
          <w:b/>
          <w:sz w:val="16"/>
          <w:szCs w:val="28"/>
          <w:lang w:val="en-US"/>
        </w:rPr>
      </w:pPr>
    </w:p>
    <w:p w:rsidR="00BF6F46" w:rsidRPr="00BF6F46" w:rsidRDefault="00BF6F46" w:rsidP="00BF6F46">
      <w:pPr>
        <w:widowControl/>
        <w:autoSpaceDE/>
        <w:autoSpaceDN/>
        <w:adjustRightInd/>
        <w:jc w:val="center"/>
        <w:rPr>
          <w:b/>
          <w:sz w:val="34"/>
          <w:szCs w:val="28"/>
        </w:rPr>
      </w:pPr>
      <w:r w:rsidRPr="00BF6F46">
        <w:rPr>
          <w:rFonts w:ascii="Times New Roman CYR" w:hAnsi="Times New Roman CYR"/>
          <w:b/>
          <w:sz w:val="34"/>
          <w:szCs w:val="28"/>
        </w:rPr>
        <w:t>ЦЕНТРАЛЬНАЯ ИЗБИРАТЕЛЬНАЯ КОМИССИЯ</w:t>
      </w:r>
      <w:r w:rsidRPr="00BF6F46">
        <w:rPr>
          <w:rFonts w:ascii="Times New Roman CYR" w:hAnsi="Times New Roman CYR"/>
          <w:b/>
          <w:sz w:val="34"/>
          <w:szCs w:val="28"/>
        </w:rPr>
        <w:br/>
        <w:t>РОССИЙСКОЙ ФЕДЕРАЦИИ</w:t>
      </w:r>
    </w:p>
    <w:p w:rsidR="00BF6F46" w:rsidRPr="00BF6F46" w:rsidRDefault="00BF6F46" w:rsidP="00BF6F46">
      <w:pPr>
        <w:widowControl/>
        <w:autoSpaceDE/>
        <w:autoSpaceDN/>
        <w:adjustRightInd/>
        <w:jc w:val="center"/>
        <w:rPr>
          <w:rFonts w:ascii="Times New Roman CYR" w:hAnsi="Times New Roman CYR"/>
          <w:sz w:val="28"/>
          <w:szCs w:val="28"/>
        </w:rPr>
      </w:pPr>
    </w:p>
    <w:p w:rsidR="00BF6F46" w:rsidRPr="00BF6F46" w:rsidRDefault="00BF6F46" w:rsidP="00BF6F46">
      <w:pPr>
        <w:widowControl/>
        <w:autoSpaceDE/>
        <w:autoSpaceDN/>
        <w:adjustRightInd/>
        <w:jc w:val="center"/>
        <w:rPr>
          <w:b/>
          <w:spacing w:val="60"/>
          <w:sz w:val="32"/>
          <w:szCs w:val="28"/>
        </w:rPr>
      </w:pPr>
      <w:r w:rsidRPr="00BF6F46">
        <w:rPr>
          <w:rFonts w:ascii="Times New Roman CYR" w:hAnsi="Times New Roman CYR"/>
          <w:b/>
          <w:spacing w:val="60"/>
          <w:sz w:val="32"/>
          <w:szCs w:val="28"/>
        </w:rPr>
        <w:t>ПОСТАНОВЛЕНИЕ</w:t>
      </w:r>
    </w:p>
    <w:p w:rsidR="00BF6F46" w:rsidRPr="00BF6F46" w:rsidRDefault="00BF6F46" w:rsidP="00BF6F46">
      <w:pPr>
        <w:widowControl/>
        <w:autoSpaceDE/>
        <w:autoSpaceDN/>
        <w:adjustRightInd/>
        <w:jc w:val="center"/>
        <w:rPr>
          <w:sz w:val="16"/>
          <w:szCs w:val="28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BF6F46" w:rsidRPr="00BF6F46" w:rsidTr="00F06719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6F46" w:rsidRPr="00BF6F46" w:rsidRDefault="00BF6F46" w:rsidP="00BF6F4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BF6F46">
              <w:rPr>
                <w:sz w:val="28"/>
                <w:szCs w:val="28"/>
              </w:rPr>
              <w:t>28 февраля 2024 г.</w:t>
            </w:r>
          </w:p>
        </w:tc>
        <w:tc>
          <w:tcPr>
            <w:tcW w:w="3107" w:type="dxa"/>
            <w:hideMark/>
          </w:tcPr>
          <w:p w:rsidR="00BF6F46" w:rsidRPr="00BF6F46" w:rsidRDefault="00BF6F46" w:rsidP="00BF6F46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BF6F46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6F46" w:rsidRPr="00BF6F46" w:rsidRDefault="00BF6F46" w:rsidP="00BF6F4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BF6F46">
              <w:rPr>
                <w:sz w:val="28"/>
                <w:szCs w:val="28"/>
              </w:rPr>
              <w:t>160/12</w:t>
            </w:r>
            <w:r>
              <w:rPr>
                <w:sz w:val="28"/>
                <w:szCs w:val="28"/>
              </w:rPr>
              <w:t>82</w:t>
            </w:r>
            <w:r w:rsidRPr="00BF6F46">
              <w:rPr>
                <w:sz w:val="28"/>
                <w:szCs w:val="28"/>
              </w:rPr>
              <w:t>-8</w:t>
            </w:r>
          </w:p>
        </w:tc>
      </w:tr>
    </w:tbl>
    <w:p w:rsidR="00BF6F46" w:rsidRPr="00BF6F46" w:rsidRDefault="00BF6F46" w:rsidP="00BF6F46">
      <w:pPr>
        <w:widowControl/>
        <w:autoSpaceDE/>
        <w:autoSpaceDN/>
        <w:adjustRightInd/>
        <w:jc w:val="center"/>
        <w:rPr>
          <w:rFonts w:ascii="Times New Roman CYR" w:hAnsi="Times New Roman CYR"/>
          <w:b/>
          <w:sz w:val="24"/>
          <w:szCs w:val="28"/>
        </w:rPr>
      </w:pPr>
      <w:r w:rsidRPr="00BF6F46">
        <w:rPr>
          <w:rFonts w:ascii="Times New Roman CYR" w:hAnsi="Times New Roman CYR"/>
          <w:b/>
          <w:sz w:val="24"/>
          <w:szCs w:val="28"/>
        </w:rPr>
        <w:t>Москва</w:t>
      </w:r>
    </w:p>
    <w:p w:rsidR="00BF6F46" w:rsidRPr="00BF6F46" w:rsidRDefault="00BF6F46" w:rsidP="00BF6F46">
      <w:pPr>
        <w:widowControl/>
        <w:suppressLineNumbers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F23E4C" w:rsidRDefault="00F23E4C" w:rsidP="00F23E4C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BE42EE">
        <w:rPr>
          <w:b/>
          <w:bCs/>
          <w:sz w:val="28"/>
          <w:szCs w:val="28"/>
        </w:rPr>
        <w:t xml:space="preserve">О Всероссийском конкурсе среди работников </w:t>
      </w:r>
      <w:r w:rsidR="008D58D3">
        <w:rPr>
          <w:b/>
          <w:bCs/>
          <w:sz w:val="28"/>
          <w:szCs w:val="28"/>
        </w:rPr>
        <w:br/>
      </w:r>
      <w:r w:rsidRPr="00BE42EE">
        <w:rPr>
          <w:b/>
          <w:bCs/>
          <w:sz w:val="28"/>
          <w:szCs w:val="28"/>
        </w:rPr>
        <w:t xml:space="preserve">региональных и муниципальных библиотек на лучшую организацию </w:t>
      </w:r>
      <w:r w:rsidR="003C31E8" w:rsidRPr="00BE42EE">
        <w:rPr>
          <w:b/>
          <w:bCs/>
          <w:sz w:val="28"/>
          <w:szCs w:val="28"/>
        </w:rPr>
        <w:br/>
      </w:r>
      <w:r w:rsidRPr="00BE42EE">
        <w:rPr>
          <w:b/>
          <w:bCs/>
          <w:sz w:val="28"/>
          <w:szCs w:val="28"/>
        </w:rPr>
        <w:t xml:space="preserve">информационно-разъяснительной работы в период подготовки </w:t>
      </w:r>
      <w:r w:rsidR="000914E9">
        <w:rPr>
          <w:b/>
          <w:bCs/>
          <w:sz w:val="28"/>
          <w:szCs w:val="28"/>
        </w:rPr>
        <w:br/>
      </w:r>
      <w:r w:rsidRPr="00BE42EE">
        <w:rPr>
          <w:b/>
          <w:bCs/>
          <w:sz w:val="28"/>
          <w:szCs w:val="28"/>
        </w:rPr>
        <w:t>и проведения выборов в органы государственной власти и органы местного самоуправления в Российской Федерации</w:t>
      </w:r>
    </w:p>
    <w:p w:rsidR="008D615D" w:rsidRPr="008D615D" w:rsidRDefault="008D615D" w:rsidP="00F23E4C">
      <w:pPr>
        <w:widowControl/>
        <w:autoSpaceDE/>
        <w:autoSpaceDN/>
        <w:adjustRightInd/>
        <w:jc w:val="center"/>
        <w:rPr>
          <w:b/>
          <w:bCs/>
          <w:sz w:val="18"/>
          <w:szCs w:val="28"/>
        </w:rPr>
      </w:pPr>
    </w:p>
    <w:p w:rsidR="00F23E4C" w:rsidRPr="00BE42EE" w:rsidRDefault="00F23E4C" w:rsidP="00B51C8B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E42EE">
        <w:rPr>
          <w:sz w:val="28"/>
          <w:szCs w:val="28"/>
        </w:rPr>
        <w:t xml:space="preserve">На основании распоряжения Правительства Российской Федерации </w:t>
      </w:r>
      <w:r w:rsidR="008D615D">
        <w:rPr>
          <w:sz w:val="28"/>
          <w:szCs w:val="28"/>
        </w:rPr>
        <w:br/>
      </w:r>
      <w:r w:rsidRPr="00BE42EE">
        <w:rPr>
          <w:sz w:val="28"/>
          <w:szCs w:val="28"/>
        </w:rPr>
        <w:t>от 10 июля 2014 года № 1270-р, заслушав информацию члена Центральной избирательной комиссии Российской Федерации А.Ю. Шутова о проведении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Федерации, Центральная избирательная комиссия Российской Федерации</w:t>
      </w:r>
      <w:proofErr w:type="gramEnd"/>
      <w:r w:rsidR="008D615D">
        <w:rPr>
          <w:sz w:val="28"/>
          <w:szCs w:val="28"/>
        </w:rPr>
        <w:t xml:space="preserve"> </w:t>
      </w:r>
      <w:r w:rsidRPr="00BE42EE">
        <w:rPr>
          <w:sz w:val="28"/>
          <w:szCs w:val="28"/>
        </w:rPr>
        <w:t xml:space="preserve"> </w:t>
      </w:r>
      <w:r w:rsidR="00401ACF" w:rsidRPr="00401ACF">
        <w:rPr>
          <w:spacing w:val="80"/>
          <w:sz w:val="28"/>
          <w:szCs w:val="28"/>
        </w:rPr>
        <w:t>постановляет</w:t>
      </w:r>
      <w:r w:rsidR="00401ACF" w:rsidRPr="00401ACF">
        <w:rPr>
          <w:spacing w:val="40"/>
          <w:sz w:val="28"/>
          <w:szCs w:val="28"/>
        </w:rPr>
        <w:t>:</w:t>
      </w:r>
    </w:p>
    <w:p w:rsidR="00F23E4C" w:rsidRPr="00BE42EE" w:rsidRDefault="00F23E4C" w:rsidP="00B51C8B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1.</w:t>
      </w:r>
      <w:r w:rsidR="008D615D">
        <w:rPr>
          <w:sz w:val="28"/>
          <w:szCs w:val="28"/>
        </w:rPr>
        <w:t> </w:t>
      </w:r>
      <w:proofErr w:type="gramStart"/>
      <w:r w:rsidRPr="00BE42EE">
        <w:rPr>
          <w:sz w:val="28"/>
          <w:szCs w:val="28"/>
        </w:rPr>
        <w:t xml:space="preserve">Провести с </w:t>
      </w:r>
      <w:r w:rsidR="00ED2356">
        <w:rPr>
          <w:sz w:val="28"/>
          <w:szCs w:val="28"/>
        </w:rPr>
        <w:t>28</w:t>
      </w:r>
      <w:r w:rsidR="00A36B89" w:rsidRPr="00BE42EE">
        <w:rPr>
          <w:sz w:val="28"/>
          <w:szCs w:val="28"/>
        </w:rPr>
        <w:t xml:space="preserve"> февраля </w:t>
      </w:r>
      <w:r w:rsidRPr="00BE42EE">
        <w:rPr>
          <w:sz w:val="28"/>
          <w:szCs w:val="28"/>
        </w:rPr>
        <w:t>по 25 декабря 202</w:t>
      </w:r>
      <w:r w:rsidR="00A36B89" w:rsidRPr="00BE42EE">
        <w:rPr>
          <w:sz w:val="28"/>
          <w:szCs w:val="28"/>
        </w:rPr>
        <w:t>4</w:t>
      </w:r>
      <w:r w:rsidRPr="00BE42EE">
        <w:rPr>
          <w:sz w:val="28"/>
          <w:szCs w:val="28"/>
        </w:rPr>
        <w:t xml:space="preserve"> года совместно </w:t>
      </w:r>
      <w:r w:rsidR="008D615D">
        <w:rPr>
          <w:sz w:val="28"/>
          <w:szCs w:val="28"/>
        </w:rPr>
        <w:br/>
      </w:r>
      <w:r w:rsidRPr="00BE42EE">
        <w:rPr>
          <w:sz w:val="28"/>
          <w:szCs w:val="28"/>
        </w:rPr>
        <w:t xml:space="preserve">с Министерством культуры Российской Федерации, федеральным казенным учреждением «Российский центр обучения избирательным технологиям при Центральной избирательной комиссии Российской Федерации», избирательными комиссиями субъектов Российской Федерации, </w:t>
      </w:r>
      <w:r w:rsidR="00A950A9">
        <w:rPr>
          <w:sz w:val="28"/>
          <w:szCs w:val="28"/>
        </w:rPr>
        <w:t>Н</w:t>
      </w:r>
      <w:r w:rsidRPr="00BE42EE">
        <w:rPr>
          <w:sz w:val="28"/>
          <w:szCs w:val="28"/>
        </w:rPr>
        <w:t>екоммерческой организацией «Российский фонд свободных выборов» Всероссийский конкурс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</w:t>
      </w:r>
      <w:proofErr w:type="gramEnd"/>
      <w:r w:rsidRPr="00BE42EE">
        <w:rPr>
          <w:sz w:val="28"/>
          <w:szCs w:val="28"/>
        </w:rPr>
        <w:t xml:space="preserve"> органы государственной власти и органы местного самоуправления в Российской Федерации.</w:t>
      </w:r>
    </w:p>
    <w:p w:rsidR="00F23E4C" w:rsidRPr="00BE42EE" w:rsidRDefault="00F23E4C" w:rsidP="00B51C8B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lastRenderedPageBreak/>
        <w:t>2. Утвердить:</w:t>
      </w:r>
    </w:p>
    <w:p w:rsidR="00F23E4C" w:rsidRPr="00BE42EE" w:rsidRDefault="00F23E4C" w:rsidP="00B51C8B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Положение о Всероссийском конкурсе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</w:t>
      </w:r>
      <w:r w:rsidR="008D615D">
        <w:rPr>
          <w:sz w:val="28"/>
          <w:szCs w:val="28"/>
        </w:rPr>
        <w:br/>
      </w:r>
      <w:r w:rsidRPr="00BE42EE">
        <w:rPr>
          <w:sz w:val="28"/>
          <w:szCs w:val="28"/>
        </w:rPr>
        <w:t xml:space="preserve">в органы государственной власти и органы местного самоуправления </w:t>
      </w:r>
      <w:r w:rsidR="008D615D">
        <w:rPr>
          <w:sz w:val="28"/>
          <w:szCs w:val="28"/>
        </w:rPr>
        <w:br/>
      </w:r>
      <w:r w:rsidRPr="00BE42EE">
        <w:rPr>
          <w:sz w:val="28"/>
          <w:szCs w:val="28"/>
        </w:rPr>
        <w:t>в Российской Федерации (приложение № 1);</w:t>
      </w:r>
    </w:p>
    <w:p w:rsidR="00A36B89" w:rsidRPr="00BE42EE" w:rsidRDefault="00A36B89" w:rsidP="00B51C8B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состав Комиссии по подведению итогов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 (приложение № 2);</w:t>
      </w:r>
    </w:p>
    <w:p w:rsidR="00F23E4C" w:rsidRPr="00BE42EE" w:rsidRDefault="00F23E4C" w:rsidP="00B51C8B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состав Рабочей группы по рассмотрению материалов, поступивших </w:t>
      </w:r>
      <w:r w:rsidR="008D615D">
        <w:rPr>
          <w:sz w:val="28"/>
          <w:szCs w:val="28"/>
        </w:rPr>
        <w:br/>
      </w:r>
      <w:r w:rsidRPr="00BE42EE">
        <w:rPr>
          <w:sz w:val="28"/>
          <w:szCs w:val="28"/>
        </w:rPr>
        <w:t xml:space="preserve">на Всероссийский конкурс среди работников региональных </w:t>
      </w:r>
      <w:r w:rsidR="008D615D">
        <w:rPr>
          <w:sz w:val="28"/>
          <w:szCs w:val="28"/>
        </w:rPr>
        <w:br/>
      </w:r>
      <w:r w:rsidRPr="00BE42EE">
        <w:rPr>
          <w:sz w:val="28"/>
          <w:szCs w:val="28"/>
        </w:rPr>
        <w:t xml:space="preserve">и муниципальных библиотек на лучшую организацию информационно-разъяснительной работы в период подготовки и проведения выборов </w:t>
      </w:r>
      <w:r w:rsidR="008D615D">
        <w:rPr>
          <w:sz w:val="28"/>
          <w:szCs w:val="28"/>
        </w:rPr>
        <w:br/>
      </w:r>
      <w:r w:rsidRPr="00BE42EE">
        <w:rPr>
          <w:sz w:val="28"/>
          <w:szCs w:val="28"/>
        </w:rPr>
        <w:t xml:space="preserve">в органы государственной власти и органы местного самоуправления </w:t>
      </w:r>
      <w:r w:rsidR="008D615D">
        <w:rPr>
          <w:sz w:val="28"/>
          <w:szCs w:val="28"/>
        </w:rPr>
        <w:br/>
      </w:r>
      <w:r w:rsidRPr="00BE42EE">
        <w:rPr>
          <w:sz w:val="28"/>
          <w:szCs w:val="28"/>
        </w:rPr>
        <w:t xml:space="preserve">в Российской Федерации </w:t>
      </w:r>
      <w:bookmarkStart w:id="0" w:name="_Hlk155389803"/>
      <w:r w:rsidRPr="00BE42EE">
        <w:rPr>
          <w:sz w:val="28"/>
          <w:szCs w:val="28"/>
        </w:rPr>
        <w:t>(приложение № </w:t>
      </w:r>
      <w:r w:rsidR="00A36B89" w:rsidRPr="00BE42EE">
        <w:rPr>
          <w:sz w:val="28"/>
          <w:szCs w:val="28"/>
        </w:rPr>
        <w:t>3</w:t>
      </w:r>
      <w:r w:rsidRPr="00BE42EE">
        <w:rPr>
          <w:sz w:val="28"/>
          <w:szCs w:val="28"/>
        </w:rPr>
        <w:t>)</w:t>
      </w:r>
      <w:bookmarkEnd w:id="0"/>
      <w:r w:rsidRPr="00BE42EE">
        <w:rPr>
          <w:sz w:val="28"/>
          <w:szCs w:val="28"/>
        </w:rPr>
        <w:t>.</w:t>
      </w:r>
    </w:p>
    <w:p w:rsidR="003C31E8" w:rsidRPr="00BE42EE" w:rsidRDefault="00F23E4C" w:rsidP="00B51C8B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3. Опубликовать настоящее постановление в официальном печатном органе Центральной избирательной комиссии Российской Федерации – журнале «Вестник Центральной избирательной комиссии Российской Федерации» и официальном сетевом издании «Вестник Центральной избирательной комиссии Российской Федерации» и направить его </w:t>
      </w:r>
      <w:r w:rsidR="008D615D">
        <w:rPr>
          <w:sz w:val="28"/>
          <w:szCs w:val="28"/>
        </w:rPr>
        <w:br/>
      </w:r>
      <w:r w:rsidRPr="00BE42EE">
        <w:rPr>
          <w:sz w:val="28"/>
          <w:szCs w:val="28"/>
        </w:rPr>
        <w:t xml:space="preserve">в Министерство культуры Российской Федерации, </w:t>
      </w:r>
      <w:r w:rsidR="00401ACF">
        <w:rPr>
          <w:sz w:val="28"/>
          <w:szCs w:val="28"/>
        </w:rPr>
        <w:t>Н</w:t>
      </w:r>
      <w:r w:rsidRPr="00BE42EE">
        <w:rPr>
          <w:sz w:val="28"/>
          <w:szCs w:val="28"/>
        </w:rPr>
        <w:t>екоммерческую организацию «Российский фонд свободных выборов».</w:t>
      </w:r>
    </w:p>
    <w:p w:rsidR="008D615D" w:rsidRPr="008D615D" w:rsidRDefault="008D615D" w:rsidP="008D615D">
      <w:pPr>
        <w:tabs>
          <w:tab w:val="left" w:pos="1134"/>
        </w:tabs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148"/>
        <w:gridCol w:w="4422"/>
      </w:tblGrid>
      <w:tr w:rsidR="008D615D" w:rsidRPr="008D615D" w:rsidTr="00F06719">
        <w:tc>
          <w:tcPr>
            <w:tcW w:w="5148" w:type="dxa"/>
          </w:tcPr>
          <w:p w:rsidR="008D615D" w:rsidRPr="008D615D" w:rsidRDefault="008D615D" w:rsidP="008D615D">
            <w:pPr>
              <w:widowControl/>
              <w:autoSpaceDE/>
              <w:autoSpaceDN/>
              <w:adjustRightInd/>
              <w:jc w:val="center"/>
              <w:rPr>
                <w:rFonts w:ascii="Times New Roman CYR" w:hAnsi="Times New Roman CYR"/>
                <w:spacing w:val="4"/>
                <w:sz w:val="28"/>
                <w:szCs w:val="20"/>
              </w:rPr>
            </w:pPr>
            <w:r w:rsidRPr="008D615D">
              <w:rPr>
                <w:rFonts w:ascii="Times New Roman CYR" w:hAnsi="Times New Roman CYR"/>
                <w:spacing w:val="4"/>
                <w:sz w:val="28"/>
                <w:szCs w:val="20"/>
              </w:rPr>
              <w:t>Председатель</w:t>
            </w:r>
          </w:p>
          <w:p w:rsidR="008D615D" w:rsidRPr="008D615D" w:rsidRDefault="008D615D" w:rsidP="008D615D">
            <w:pPr>
              <w:widowControl/>
              <w:autoSpaceDE/>
              <w:autoSpaceDN/>
              <w:adjustRightInd/>
              <w:jc w:val="center"/>
              <w:rPr>
                <w:rFonts w:ascii="Times New Roman CYR" w:hAnsi="Times New Roman CYR"/>
                <w:spacing w:val="4"/>
                <w:sz w:val="28"/>
                <w:szCs w:val="20"/>
              </w:rPr>
            </w:pPr>
            <w:r w:rsidRPr="008D615D">
              <w:rPr>
                <w:rFonts w:ascii="Times New Roman CYR" w:hAnsi="Times New Roman CYR"/>
                <w:spacing w:val="4"/>
                <w:sz w:val="28"/>
                <w:szCs w:val="20"/>
              </w:rPr>
              <w:t>Центральной избирательной комиссии Российской Федерации</w:t>
            </w:r>
          </w:p>
        </w:tc>
        <w:tc>
          <w:tcPr>
            <w:tcW w:w="4422" w:type="dxa"/>
            <w:vAlign w:val="bottom"/>
          </w:tcPr>
          <w:p w:rsidR="008D615D" w:rsidRPr="008D615D" w:rsidRDefault="008D615D" w:rsidP="008D615D">
            <w:pPr>
              <w:widowControl/>
              <w:autoSpaceDE/>
              <w:autoSpaceDN/>
              <w:adjustRightInd/>
              <w:jc w:val="right"/>
              <w:rPr>
                <w:rFonts w:ascii="Times New Roman CYR" w:hAnsi="Times New Roman CYR"/>
                <w:spacing w:val="4"/>
                <w:sz w:val="28"/>
                <w:szCs w:val="20"/>
              </w:rPr>
            </w:pPr>
            <w:r w:rsidRPr="008D615D">
              <w:rPr>
                <w:rFonts w:ascii="Times New Roman CYR" w:hAnsi="Times New Roman CYR"/>
                <w:spacing w:val="4"/>
                <w:sz w:val="28"/>
                <w:szCs w:val="20"/>
              </w:rPr>
              <w:t>Э.А. Памфилова</w:t>
            </w:r>
          </w:p>
        </w:tc>
      </w:tr>
      <w:tr w:rsidR="008D615D" w:rsidRPr="008D615D" w:rsidTr="00F06719">
        <w:tc>
          <w:tcPr>
            <w:tcW w:w="5148" w:type="dxa"/>
          </w:tcPr>
          <w:p w:rsidR="008D615D" w:rsidRPr="008D615D" w:rsidRDefault="008D615D" w:rsidP="008D615D">
            <w:pPr>
              <w:widowControl/>
              <w:autoSpaceDE/>
              <w:autoSpaceDN/>
              <w:adjustRightInd/>
              <w:jc w:val="center"/>
              <w:rPr>
                <w:rFonts w:ascii="Times New Roman CYR" w:hAnsi="Times New Roman CYR"/>
                <w:spacing w:val="4"/>
                <w:sz w:val="28"/>
                <w:szCs w:val="20"/>
              </w:rPr>
            </w:pPr>
          </w:p>
        </w:tc>
        <w:tc>
          <w:tcPr>
            <w:tcW w:w="4422" w:type="dxa"/>
          </w:tcPr>
          <w:p w:rsidR="008D615D" w:rsidRPr="008D615D" w:rsidRDefault="008D615D" w:rsidP="008D615D">
            <w:pPr>
              <w:widowControl/>
              <w:autoSpaceDE/>
              <w:autoSpaceDN/>
              <w:adjustRightInd/>
              <w:jc w:val="right"/>
              <w:rPr>
                <w:rFonts w:ascii="Times New Roman CYR" w:hAnsi="Times New Roman CYR"/>
                <w:spacing w:val="4"/>
                <w:sz w:val="28"/>
                <w:szCs w:val="20"/>
              </w:rPr>
            </w:pPr>
          </w:p>
        </w:tc>
      </w:tr>
      <w:tr w:rsidR="008D615D" w:rsidRPr="008D615D" w:rsidTr="00F06719">
        <w:tc>
          <w:tcPr>
            <w:tcW w:w="5148" w:type="dxa"/>
          </w:tcPr>
          <w:p w:rsidR="008D615D" w:rsidRPr="008D615D" w:rsidRDefault="008D615D" w:rsidP="008D615D">
            <w:pPr>
              <w:widowControl/>
              <w:autoSpaceDE/>
              <w:autoSpaceDN/>
              <w:adjustRightInd/>
              <w:jc w:val="center"/>
              <w:rPr>
                <w:rFonts w:ascii="Times New Roman CYR" w:hAnsi="Times New Roman CYR"/>
                <w:spacing w:val="4"/>
                <w:sz w:val="28"/>
                <w:szCs w:val="20"/>
              </w:rPr>
            </w:pPr>
            <w:r w:rsidRPr="008D615D">
              <w:rPr>
                <w:rFonts w:ascii="Times New Roman CYR" w:hAnsi="Times New Roman CYR"/>
                <w:spacing w:val="4"/>
                <w:sz w:val="28"/>
                <w:szCs w:val="20"/>
              </w:rPr>
              <w:t>Секретарь</w:t>
            </w:r>
          </w:p>
          <w:p w:rsidR="008D615D" w:rsidRPr="008D615D" w:rsidRDefault="008D615D" w:rsidP="008D615D">
            <w:pPr>
              <w:widowControl/>
              <w:autoSpaceDE/>
              <w:autoSpaceDN/>
              <w:adjustRightInd/>
              <w:jc w:val="center"/>
              <w:rPr>
                <w:rFonts w:ascii="Times New Roman CYR" w:hAnsi="Times New Roman CYR"/>
                <w:spacing w:val="4"/>
                <w:sz w:val="28"/>
                <w:szCs w:val="20"/>
              </w:rPr>
            </w:pPr>
            <w:r w:rsidRPr="008D615D">
              <w:rPr>
                <w:rFonts w:ascii="Times New Roman CYR" w:hAnsi="Times New Roman CYR"/>
                <w:spacing w:val="4"/>
                <w:sz w:val="28"/>
                <w:szCs w:val="20"/>
              </w:rPr>
              <w:t>Центральной избирательной комиссии</w:t>
            </w:r>
          </w:p>
          <w:p w:rsidR="008D615D" w:rsidRPr="008D615D" w:rsidRDefault="008D615D" w:rsidP="008D615D">
            <w:pPr>
              <w:widowControl/>
              <w:autoSpaceDE/>
              <w:autoSpaceDN/>
              <w:adjustRightInd/>
              <w:jc w:val="center"/>
              <w:rPr>
                <w:rFonts w:ascii="Times New Roman CYR" w:hAnsi="Times New Roman CYR"/>
                <w:spacing w:val="4"/>
                <w:sz w:val="28"/>
                <w:szCs w:val="20"/>
              </w:rPr>
            </w:pPr>
            <w:r w:rsidRPr="008D615D">
              <w:rPr>
                <w:rFonts w:ascii="Times New Roman CYR" w:hAnsi="Times New Roman CYR"/>
                <w:spacing w:val="4"/>
                <w:sz w:val="28"/>
                <w:szCs w:val="20"/>
              </w:rPr>
              <w:t>Российской Федерации</w:t>
            </w:r>
          </w:p>
        </w:tc>
        <w:tc>
          <w:tcPr>
            <w:tcW w:w="4422" w:type="dxa"/>
            <w:vAlign w:val="bottom"/>
          </w:tcPr>
          <w:p w:rsidR="008D615D" w:rsidRPr="008D615D" w:rsidRDefault="008D615D" w:rsidP="008D615D">
            <w:pPr>
              <w:widowControl/>
              <w:autoSpaceDE/>
              <w:autoSpaceDN/>
              <w:adjustRightInd/>
              <w:jc w:val="right"/>
              <w:rPr>
                <w:rFonts w:ascii="Times New Roman CYR" w:hAnsi="Times New Roman CYR"/>
                <w:spacing w:val="4"/>
                <w:sz w:val="28"/>
                <w:szCs w:val="20"/>
              </w:rPr>
            </w:pPr>
            <w:r w:rsidRPr="008D615D">
              <w:rPr>
                <w:rFonts w:ascii="Times New Roman CYR" w:hAnsi="Times New Roman CYR"/>
                <w:spacing w:val="4"/>
                <w:sz w:val="28"/>
                <w:szCs w:val="20"/>
              </w:rPr>
              <w:t>Н.А. </w:t>
            </w:r>
            <w:proofErr w:type="spellStart"/>
            <w:r w:rsidRPr="008D615D">
              <w:rPr>
                <w:rFonts w:ascii="Times New Roman CYR" w:hAnsi="Times New Roman CYR"/>
                <w:spacing w:val="4"/>
                <w:sz w:val="28"/>
                <w:szCs w:val="20"/>
              </w:rPr>
              <w:t>Бударина</w:t>
            </w:r>
            <w:proofErr w:type="spellEnd"/>
          </w:p>
        </w:tc>
      </w:tr>
    </w:tbl>
    <w:p w:rsidR="008D615D" w:rsidRDefault="008D615D" w:rsidP="008D615D">
      <w:pPr>
        <w:widowControl/>
        <w:autoSpaceDE/>
        <w:autoSpaceDN/>
        <w:adjustRightInd/>
        <w:ind w:right="4397"/>
        <w:rPr>
          <w:sz w:val="28"/>
          <w:szCs w:val="28"/>
        </w:rPr>
        <w:sectPr w:rsidR="008D615D" w:rsidSect="008D615D">
          <w:headerReference w:type="default" r:id="rId9"/>
          <w:footerReference w:type="default" r:id="rId10"/>
          <w:footerReference w:type="first" r:id="rId11"/>
          <w:pgSz w:w="11910" w:h="16840"/>
          <w:pgMar w:top="1134" w:right="850" w:bottom="851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FC19A9" w:rsidRPr="00BE42EE" w:rsidRDefault="00FC19A9" w:rsidP="008D615D">
      <w:pPr>
        <w:pStyle w:val="a4"/>
        <w:kinsoku w:val="0"/>
        <w:overflowPunct w:val="0"/>
        <w:ind w:left="4536" w:right="3"/>
        <w:jc w:val="center"/>
        <w:rPr>
          <w:sz w:val="24"/>
          <w:szCs w:val="24"/>
        </w:rPr>
      </w:pPr>
      <w:r w:rsidRPr="00BE42EE">
        <w:rPr>
          <w:sz w:val="24"/>
          <w:szCs w:val="24"/>
        </w:rPr>
        <w:lastRenderedPageBreak/>
        <w:t>Приложение №</w:t>
      </w:r>
      <w:r w:rsidR="00CC33F4">
        <w:rPr>
          <w:sz w:val="24"/>
          <w:szCs w:val="24"/>
        </w:rPr>
        <w:t xml:space="preserve"> </w:t>
      </w:r>
      <w:r w:rsidRPr="00BE42EE">
        <w:rPr>
          <w:sz w:val="24"/>
          <w:szCs w:val="24"/>
        </w:rPr>
        <w:t>1</w:t>
      </w:r>
    </w:p>
    <w:p w:rsidR="00FC19A9" w:rsidRPr="00BE42EE" w:rsidRDefault="00FC19A9" w:rsidP="008D615D">
      <w:pPr>
        <w:pStyle w:val="a4"/>
        <w:kinsoku w:val="0"/>
        <w:overflowPunct w:val="0"/>
        <w:ind w:left="4536" w:right="3"/>
        <w:jc w:val="center"/>
        <w:rPr>
          <w:sz w:val="24"/>
          <w:szCs w:val="24"/>
        </w:rPr>
      </w:pPr>
      <w:r w:rsidRPr="00BE42EE">
        <w:rPr>
          <w:sz w:val="24"/>
          <w:szCs w:val="24"/>
        </w:rPr>
        <w:t>УТВЕРЖДЕНО</w:t>
      </w:r>
    </w:p>
    <w:p w:rsidR="00FC19A9" w:rsidRPr="00BE42EE" w:rsidRDefault="00FC19A9" w:rsidP="008D615D">
      <w:pPr>
        <w:pStyle w:val="a4"/>
        <w:kinsoku w:val="0"/>
        <w:overflowPunct w:val="0"/>
        <w:spacing w:before="1"/>
        <w:ind w:left="4536" w:right="3"/>
        <w:jc w:val="center"/>
        <w:rPr>
          <w:sz w:val="24"/>
          <w:szCs w:val="24"/>
        </w:rPr>
      </w:pPr>
      <w:r w:rsidRPr="00BE42EE">
        <w:rPr>
          <w:sz w:val="24"/>
          <w:szCs w:val="24"/>
        </w:rPr>
        <w:t>постановлением Центральной</w:t>
      </w:r>
      <w:r w:rsidRPr="00BE42EE">
        <w:rPr>
          <w:spacing w:val="-15"/>
          <w:sz w:val="24"/>
          <w:szCs w:val="24"/>
        </w:rPr>
        <w:t xml:space="preserve"> </w:t>
      </w:r>
      <w:r w:rsidRPr="00BE42EE">
        <w:rPr>
          <w:sz w:val="24"/>
          <w:szCs w:val="24"/>
        </w:rPr>
        <w:t>избирательной комиссии Российской</w:t>
      </w:r>
      <w:r w:rsidRPr="00BE42EE">
        <w:rPr>
          <w:spacing w:val="-6"/>
          <w:sz w:val="24"/>
          <w:szCs w:val="24"/>
        </w:rPr>
        <w:t xml:space="preserve"> </w:t>
      </w:r>
      <w:r w:rsidRPr="00BE42EE">
        <w:rPr>
          <w:sz w:val="24"/>
          <w:szCs w:val="24"/>
        </w:rPr>
        <w:t>Федерации</w:t>
      </w:r>
    </w:p>
    <w:p w:rsidR="00FC19A9" w:rsidRPr="00BE42EE" w:rsidRDefault="008D615D" w:rsidP="008D615D">
      <w:pPr>
        <w:pStyle w:val="a4"/>
        <w:kinsoku w:val="0"/>
        <w:overflowPunct w:val="0"/>
        <w:spacing w:before="3"/>
        <w:ind w:left="4536" w:right="3"/>
        <w:jc w:val="center"/>
        <w:rPr>
          <w:sz w:val="24"/>
          <w:szCs w:val="24"/>
        </w:rPr>
      </w:pPr>
      <w:r>
        <w:rPr>
          <w:sz w:val="24"/>
          <w:szCs w:val="24"/>
        </w:rPr>
        <w:t>от 28 февраля 2024 г. № 160/1282-8</w:t>
      </w:r>
    </w:p>
    <w:p w:rsidR="00FC19A9" w:rsidRPr="00BE42EE" w:rsidRDefault="00FC19A9" w:rsidP="00FC19A9">
      <w:pPr>
        <w:jc w:val="center"/>
        <w:rPr>
          <w:sz w:val="28"/>
          <w:szCs w:val="28"/>
        </w:rPr>
      </w:pPr>
    </w:p>
    <w:p w:rsidR="00FC19A9" w:rsidRPr="00BE42EE" w:rsidRDefault="00FC19A9" w:rsidP="00FC19A9">
      <w:pPr>
        <w:jc w:val="center"/>
        <w:rPr>
          <w:b/>
          <w:sz w:val="28"/>
          <w:szCs w:val="28"/>
        </w:rPr>
      </w:pPr>
      <w:r w:rsidRPr="00BE42EE">
        <w:rPr>
          <w:b/>
          <w:sz w:val="28"/>
          <w:szCs w:val="28"/>
        </w:rPr>
        <w:t>Положение</w:t>
      </w:r>
    </w:p>
    <w:p w:rsidR="00FC19A9" w:rsidRPr="00BE42EE" w:rsidRDefault="00FC19A9" w:rsidP="00FC19A9">
      <w:pPr>
        <w:jc w:val="center"/>
        <w:rPr>
          <w:rFonts w:eastAsia="Calibri"/>
          <w:b/>
          <w:sz w:val="28"/>
          <w:szCs w:val="28"/>
        </w:rPr>
      </w:pPr>
      <w:bookmarkStart w:id="1" w:name="_Hlk124019736"/>
      <w:r w:rsidRPr="00BE42EE">
        <w:rPr>
          <w:rFonts w:eastAsia="Calibri"/>
          <w:b/>
          <w:sz w:val="28"/>
          <w:szCs w:val="28"/>
        </w:rPr>
        <w:t xml:space="preserve">о Всероссийском конкурсе среди работников региональных </w:t>
      </w:r>
      <w:r w:rsidRPr="00BE42EE">
        <w:rPr>
          <w:rFonts w:eastAsia="Calibri"/>
          <w:b/>
          <w:sz w:val="28"/>
          <w:szCs w:val="28"/>
        </w:rPr>
        <w:br/>
        <w:t xml:space="preserve">и муниципальных библиотек на лучшую </w:t>
      </w:r>
      <w:bookmarkStart w:id="2" w:name="_Hlk124066777"/>
      <w:r w:rsidRPr="00BE42EE">
        <w:rPr>
          <w:rFonts w:eastAsia="Calibri"/>
          <w:b/>
          <w:sz w:val="28"/>
          <w:szCs w:val="28"/>
        </w:rPr>
        <w:t>организацию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br/>
      </w:r>
      <w:r w:rsidRPr="00BE42EE">
        <w:rPr>
          <w:rFonts w:eastAsia="Calibri"/>
          <w:b/>
          <w:sz w:val="28"/>
          <w:szCs w:val="28"/>
        </w:rPr>
        <w:t xml:space="preserve">информационно-разъяснительной работы в период подготовки </w:t>
      </w:r>
      <w:r>
        <w:rPr>
          <w:rFonts w:eastAsia="Calibri"/>
          <w:b/>
          <w:sz w:val="28"/>
          <w:szCs w:val="28"/>
        </w:rPr>
        <w:br/>
      </w:r>
      <w:r w:rsidRPr="00BE42EE">
        <w:rPr>
          <w:rFonts w:eastAsia="Calibri"/>
          <w:b/>
          <w:sz w:val="28"/>
          <w:szCs w:val="28"/>
        </w:rPr>
        <w:t>и проведения выборов в органы государственной власти и органы местного самоуправления в Российской Федерации</w:t>
      </w:r>
      <w:bookmarkEnd w:id="2"/>
    </w:p>
    <w:bookmarkEnd w:id="1"/>
    <w:p w:rsidR="00FC19A9" w:rsidRPr="00BE42EE" w:rsidRDefault="00FC19A9" w:rsidP="00FC19A9">
      <w:pPr>
        <w:jc w:val="center"/>
        <w:rPr>
          <w:sz w:val="28"/>
          <w:szCs w:val="28"/>
        </w:rPr>
      </w:pPr>
    </w:p>
    <w:p w:rsidR="00FC19A9" w:rsidRPr="00BE42EE" w:rsidRDefault="008D615D" w:rsidP="008D615D">
      <w:pPr>
        <w:pStyle w:val="a6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1. </w:t>
      </w:r>
      <w:r w:rsidR="00FC19A9" w:rsidRPr="00BE42EE">
        <w:rPr>
          <w:b/>
          <w:sz w:val="28"/>
          <w:szCs w:val="28"/>
        </w:rPr>
        <w:t>Общие положения</w:t>
      </w:r>
    </w:p>
    <w:p w:rsidR="00FC19A9" w:rsidRPr="00BE42EE" w:rsidRDefault="00FC19A9" w:rsidP="00FC19A9">
      <w:pPr>
        <w:jc w:val="center"/>
        <w:rPr>
          <w:sz w:val="28"/>
          <w:szCs w:val="28"/>
        </w:rPr>
      </w:pP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1.1. Настоящее Положение определяет цели проведения, порядок организации, условия проведения и порядок подведения итогов </w:t>
      </w:r>
      <w:r w:rsidRPr="00BE42EE">
        <w:rPr>
          <w:rFonts w:eastAsia="Calibri"/>
          <w:sz w:val="28"/>
          <w:szCs w:val="28"/>
        </w:rPr>
        <w:t>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  <w:r w:rsidRPr="00BE42EE">
        <w:rPr>
          <w:sz w:val="28"/>
          <w:szCs w:val="28"/>
        </w:rPr>
        <w:t xml:space="preserve"> (далее – Конкурс).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1.2. Конкурс проводится Центральной избирательной комиссией Российской Федерации совместно с Министерством культуры Российской Федерации, федеральным казенным учреждением «Российский центр обучения избирательным технологиям при Центральной избирательной комиссии Российской Федерации», избирательными комиссиями субъектов Российской Федерации, </w:t>
      </w:r>
      <w:r w:rsidR="00CC33F4">
        <w:rPr>
          <w:sz w:val="28"/>
          <w:szCs w:val="28"/>
        </w:rPr>
        <w:t>Н</w:t>
      </w:r>
      <w:r w:rsidRPr="00BE42EE">
        <w:rPr>
          <w:sz w:val="28"/>
          <w:szCs w:val="28"/>
        </w:rPr>
        <w:t>екоммерческой организацией «Российский фонд свободных выборов».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1.3. Конкурс проводится в целях: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bCs/>
          <w:sz w:val="28"/>
          <w:szCs w:val="28"/>
        </w:rPr>
      </w:pPr>
      <w:r w:rsidRPr="00BE42EE">
        <w:rPr>
          <w:sz w:val="28"/>
          <w:szCs w:val="28"/>
        </w:rPr>
        <w:t>совершенствования форм и методов работы библиотек по правовому просвещению избирателей, в том числе в период подготовки и проведения выборов</w:t>
      </w:r>
      <w:r w:rsidRPr="00BE42EE">
        <w:rPr>
          <w:bCs/>
          <w:sz w:val="28"/>
          <w:szCs w:val="28"/>
        </w:rPr>
        <w:t>;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повышения уровня правовой культуры и информированности о выборах избирателей;</w:t>
      </w:r>
    </w:p>
    <w:p w:rsidR="00FC19A9" w:rsidRPr="00BE42EE" w:rsidRDefault="00FC19A9" w:rsidP="00FC19A9">
      <w:pPr>
        <w:pStyle w:val="a4"/>
        <w:widowControl/>
        <w:kinsoku w:val="0"/>
        <w:overflowPunct w:val="0"/>
        <w:spacing w:line="360" w:lineRule="auto"/>
        <w:ind w:firstLine="709"/>
        <w:jc w:val="both"/>
      </w:pPr>
      <w:r w:rsidRPr="00BE42EE">
        <w:lastRenderedPageBreak/>
        <w:t xml:space="preserve">стимулирования работников библиотек к участию в информационно-просветительской деятельности в области избирательного права </w:t>
      </w:r>
      <w:r w:rsidRPr="00BE42EE">
        <w:br/>
        <w:t>и избирательного процесса, в том числе во взаимодействии с избирательными комиссиями;</w:t>
      </w:r>
    </w:p>
    <w:p w:rsidR="00FC19A9" w:rsidRPr="00BE42EE" w:rsidRDefault="00FC19A9" w:rsidP="00FC19A9">
      <w:pPr>
        <w:pStyle w:val="a4"/>
        <w:widowControl/>
        <w:kinsoku w:val="0"/>
        <w:overflowPunct w:val="0"/>
        <w:spacing w:line="360" w:lineRule="auto"/>
        <w:ind w:firstLine="709"/>
        <w:jc w:val="both"/>
      </w:pPr>
      <w:r w:rsidRPr="00BE42EE">
        <w:t>стимулирования роста творческой активности работников библиотек;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изучения и распространения опыта работы библиотек по правовому просвещению избирателей;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выявления и распространения лучших практик и методик работы библиотек по реализации проектов в сфере избирательного права </w:t>
      </w:r>
      <w:r w:rsidRPr="00BE42EE">
        <w:rPr>
          <w:sz w:val="28"/>
          <w:szCs w:val="28"/>
        </w:rPr>
        <w:br/>
        <w:t>и избирательного процесса;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поддержки инновационной активности библиотек по внедрению современных цифровых технологий </w:t>
      </w:r>
      <w:r>
        <w:rPr>
          <w:sz w:val="28"/>
          <w:szCs w:val="28"/>
        </w:rPr>
        <w:t xml:space="preserve">в деятельность </w:t>
      </w:r>
      <w:r w:rsidRPr="00BE42EE">
        <w:rPr>
          <w:sz w:val="28"/>
          <w:szCs w:val="28"/>
        </w:rPr>
        <w:t>по правовому просвещению граждан;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выявления перспективных специалистов для привлечения их к работе по организации и проведению выборов.</w:t>
      </w:r>
    </w:p>
    <w:p w:rsidR="00FC19A9" w:rsidRPr="00BE42EE" w:rsidRDefault="00FC19A9" w:rsidP="00FC19A9">
      <w:pPr>
        <w:pStyle w:val="a4"/>
        <w:widowControl/>
        <w:kinsoku w:val="0"/>
        <w:overflowPunct w:val="0"/>
        <w:spacing w:line="360" w:lineRule="auto"/>
        <w:ind w:firstLine="709"/>
        <w:jc w:val="both"/>
      </w:pPr>
      <w:r w:rsidRPr="00BE42EE">
        <w:t xml:space="preserve">1.4. Конкурс проводится с </w:t>
      </w:r>
      <w:r w:rsidR="00ED2356">
        <w:t>28</w:t>
      </w:r>
      <w:r w:rsidRPr="00BE42EE">
        <w:t xml:space="preserve"> февраля</w:t>
      </w:r>
      <w:r w:rsidRPr="00BE42EE">
        <w:rPr>
          <w:b/>
        </w:rPr>
        <w:t xml:space="preserve"> </w:t>
      </w:r>
      <w:r w:rsidRPr="00BE42EE">
        <w:t>по 25 декабря 2024 года.</w:t>
      </w:r>
    </w:p>
    <w:p w:rsidR="00FC19A9" w:rsidRPr="00BE42EE" w:rsidRDefault="00FC19A9" w:rsidP="00FC19A9">
      <w:pPr>
        <w:pStyle w:val="a4"/>
        <w:widowControl/>
        <w:kinsoku w:val="0"/>
        <w:overflowPunct w:val="0"/>
        <w:jc w:val="center"/>
        <w:rPr>
          <w:b/>
          <w:sz w:val="20"/>
          <w:szCs w:val="20"/>
        </w:rPr>
      </w:pPr>
    </w:p>
    <w:p w:rsidR="00FC19A9" w:rsidRPr="00BE42EE" w:rsidRDefault="00FC19A9" w:rsidP="00FC19A9">
      <w:pPr>
        <w:pStyle w:val="a4"/>
        <w:widowControl/>
        <w:kinsoku w:val="0"/>
        <w:overflowPunct w:val="0"/>
        <w:jc w:val="center"/>
        <w:rPr>
          <w:b/>
        </w:rPr>
      </w:pPr>
      <w:r w:rsidRPr="00BE42EE">
        <w:rPr>
          <w:b/>
        </w:rPr>
        <w:t xml:space="preserve">2. Общие требования к авторам конкурсных работ </w:t>
      </w:r>
      <w:r w:rsidRPr="00BE42EE">
        <w:rPr>
          <w:b/>
        </w:rPr>
        <w:br/>
        <w:t>и конкурсным работам</w:t>
      </w:r>
    </w:p>
    <w:p w:rsidR="00FC19A9" w:rsidRPr="00BE42EE" w:rsidRDefault="00FC19A9" w:rsidP="00FC19A9">
      <w:pPr>
        <w:pStyle w:val="a4"/>
        <w:widowControl/>
        <w:kinsoku w:val="0"/>
        <w:overflowPunct w:val="0"/>
        <w:jc w:val="center"/>
        <w:rPr>
          <w:b/>
          <w:sz w:val="18"/>
          <w:szCs w:val="18"/>
        </w:rPr>
      </w:pP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2.1. Автором конкурсной работы может быть гражданин Российской Федерации, достигший 18 лет на день утверждения настоящего Положения, являющийся работником </w:t>
      </w:r>
      <w:r w:rsidRPr="00BE42EE">
        <w:rPr>
          <w:rFonts w:eastAsia="Calibri"/>
          <w:sz w:val="28"/>
          <w:szCs w:val="28"/>
        </w:rPr>
        <w:t>региональной или муниципальной библиотеки</w:t>
      </w:r>
      <w:r w:rsidRPr="00BE42EE">
        <w:rPr>
          <w:sz w:val="28"/>
          <w:szCs w:val="28"/>
        </w:rPr>
        <w:t>.</w:t>
      </w:r>
    </w:p>
    <w:p w:rsidR="00FC19A9" w:rsidRPr="00BE42EE" w:rsidRDefault="00FC19A9" w:rsidP="00FC19A9">
      <w:pPr>
        <w:widowControl/>
        <w:tabs>
          <w:tab w:val="left" w:pos="155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2.2. Допускается коллективное авторство (не более трех авторов). Все авторы</w:t>
      </w:r>
      <w:r>
        <w:rPr>
          <w:sz w:val="28"/>
          <w:szCs w:val="28"/>
        </w:rPr>
        <w:t xml:space="preserve"> одной работы</w:t>
      </w:r>
      <w:r w:rsidRPr="00BE42EE">
        <w:rPr>
          <w:sz w:val="28"/>
          <w:szCs w:val="28"/>
        </w:rPr>
        <w:t xml:space="preserve"> должны являться работниками одной библиотеки.</w:t>
      </w: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2.3. Не допускаются к участию в Конкурсе:</w:t>
      </w: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работы, авторы которых являются членами избирательных комиссий либо работниками аппаратов избирательных комиссий в период с момента объявления Конкурса и до направления конкурсной работы на федеральный этап Конкурса;</w:t>
      </w: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E42EE">
        <w:rPr>
          <w:sz w:val="28"/>
          <w:szCs w:val="28"/>
        </w:rPr>
        <w:t xml:space="preserve">работы, авторы которых являются членами </w:t>
      </w:r>
      <w:r w:rsidR="002E2C87" w:rsidRPr="002E2C87">
        <w:rPr>
          <w:sz w:val="28"/>
          <w:szCs w:val="28"/>
        </w:rPr>
        <w:t>Комисси</w:t>
      </w:r>
      <w:r w:rsidR="006744D3">
        <w:rPr>
          <w:sz w:val="28"/>
          <w:szCs w:val="28"/>
        </w:rPr>
        <w:t>и</w:t>
      </w:r>
      <w:r w:rsidR="002E2C87" w:rsidRPr="002E2C87">
        <w:rPr>
          <w:sz w:val="28"/>
          <w:szCs w:val="28"/>
        </w:rPr>
        <w:t xml:space="preserve"> по подведению итогов Всероссийского конкурса среди работников региональных и </w:t>
      </w:r>
      <w:r w:rsidR="002E2C87" w:rsidRPr="002E2C87">
        <w:rPr>
          <w:sz w:val="28"/>
          <w:szCs w:val="28"/>
        </w:rPr>
        <w:lastRenderedPageBreak/>
        <w:t xml:space="preserve">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 </w:t>
      </w:r>
      <w:r w:rsidRPr="00BE42EE">
        <w:rPr>
          <w:sz w:val="28"/>
          <w:szCs w:val="28"/>
        </w:rPr>
        <w:t xml:space="preserve">или </w:t>
      </w:r>
      <w:r w:rsidR="002E2C87" w:rsidRPr="002E2C87">
        <w:rPr>
          <w:sz w:val="28"/>
          <w:szCs w:val="28"/>
        </w:rPr>
        <w:t>Рабоч</w:t>
      </w:r>
      <w:r w:rsidR="002E2C87">
        <w:rPr>
          <w:sz w:val="28"/>
          <w:szCs w:val="28"/>
        </w:rPr>
        <w:t>ей</w:t>
      </w:r>
      <w:r w:rsidR="002E2C87" w:rsidRPr="002E2C87">
        <w:rPr>
          <w:sz w:val="28"/>
          <w:szCs w:val="28"/>
        </w:rPr>
        <w:t xml:space="preserve"> групп</w:t>
      </w:r>
      <w:r w:rsidR="002E2C87">
        <w:rPr>
          <w:sz w:val="28"/>
          <w:szCs w:val="28"/>
        </w:rPr>
        <w:t>ы</w:t>
      </w:r>
      <w:r w:rsidR="002E2C87" w:rsidRPr="002E2C87">
        <w:rPr>
          <w:sz w:val="28"/>
          <w:szCs w:val="28"/>
        </w:rPr>
        <w:t xml:space="preserve"> по рассмотрению материалов, поступивших на Всероссийский конкурс среди работников региональных и муниципальных библиотек на лучшую организацию информационно-разъяснительной работы</w:t>
      </w:r>
      <w:proofErr w:type="gramEnd"/>
      <w:r w:rsidR="002E2C87" w:rsidRPr="002E2C87">
        <w:rPr>
          <w:sz w:val="28"/>
          <w:szCs w:val="28"/>
        </w:rPr>
        <w:t xml:space="preserve"> в период подготовки и проведения выборов в органы государственной власти и органы местного самоуправления в Российской Федерации</w:t>
      </w:r>
      <w:r w:rsidRPr="00BE42EE">
        <w:rPr>
          <w:sz w:val="28"/>
          <w:szCs w:val="28"/>
        </w:rPr>
        <w:t>;</w:t>
      </w: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работы, авторы которых не соответствуют требованиям настоящего Положения;</w:t>
      </w: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работы, не соответствующие целям Конкурса, изложенным в пункте 1.3 настоящего Положения.</w:t>
      </w:r>
    </w:p>
    <w:p w:rsidR="00FC19A9" w:rsidRPr="00BE42EE" w:rsidRDefault="00FC19A9" w:rsidP="00FC19A9">
      <w:pPr>
        <w:widowControl/>
        <w:tabs>
          <w:tab w:val="left" w:pos="155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2.4. Автор (коллектив авторов) вправе представить на Конкурс не более одной работы в одной номинации.</w:t>
      </w: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2.5. Автор (коллектив авторов) вправе на любом этапе Конкурса отказаться от участия в нем, уведомив об этом избирательную комиссию соответствующего субъекта Российской Федерации или РЦОИТ </w:t>
      </w:r>
      <w:r w:rsidRPr="00BE42EE">
        <w:rPr>
          <w:sz w:val="28"/>
          <w:szCs w:val="28"/>
        </w:rPr>
        <w:br/>
        <w:t xml:space="preserve">при ЦИК России путем </w:t>
      </w:r>
      <w:proofErr w:type="gramStart"/>
      <w:r w:rsidRPr="00BE42EE">
        <w:rPr>
          <w:sz w:val="28"/>
          <w:szCs w:val="28"/>
        </w:rPr>
        <w:t>направления</w:t>
      </w:r>
      <w:proofErr w:type="gramEnd"/>
      <w:r w:rsidRPr="00BE42EE">
        <w:rPr>
          <w:sz w:val="28"/>
          <w:szCs w:val="28"/>
        </w:rPr>
        <w:t xml:space="preserve"> на их почтовый адрес собственноручно написанного заявления. После получения такого заявления работа не учитывается при проведении Конкурса и подведении его итогов. Указанное заявление отзыву не подлежит.</w:t>
      </w:r>
    </w:p>
    <w:p w:rsidR="00FC19A9" w:rsidRPr="00BE42EE" w:rsidRDefault="00FC19A9" w:rsidP="00FC19A9">
      <w:pPr>
        <w:pStyle w:val="a4"/>
        <w:widowControl/>
        <w:kinsoku w:val="0"/>
        <w:overflowPunct w:val="0"/>
        <w:jc w:val="center"/>
        <w:rPr>
          <w:b/>
        </w:rPr>
      </w:pPr>
      <w:r w:rsidRPr="00BE42EE">
        <w:rPr>
          <w:b/>
        </w:rPr>
        <w:t>3.</w:t>
      </w:r>
      <w:r w:rsidR="008D615D">
        <w:rPr>
          <w:b/>
        </w:rPr>
        <w:t> </w:t>
      </w:r>
      <w:r w:rsidRPr="00BE42EE">
        <w:rPr>
          <w:b/>
        </w:rPr>
        <w:t>Номинации Конкурса</w:t>
      </w:r>
    </w:p>
    <w:p w:rsidR="00FC19A9" w:rsidRPr="00BE42EE" w:rsidRDefault="00FC19A9" w:rsidP="00FC19A9">
      <w:pPr>
        <w:pStyle w:val="a4"/>
        <w:widowControl/>
        <w:kinsoku w:val="0"/>
        <w:overflowPunct w:val="0"/>
        <w:jc w:val="center"/>
        <w:rPr>
          <w:b/>
          <w:sz w:val="20"/>
          <w:szCs w:val="20"/>
        </w:rPr>
      </w:pPr>
    </w:p>
    <w:p w:rsidR="00FC19A9" w:rsidRPr="00BE42EE" w:rsidRDefault="00FC19A9" w:rsidP="00FC19A9">
      <w:pPr>
        <w:widowControl/>
        <w:tabs>
          <w:tab w:val="left" w:pos="155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3.1. Конкурс проводится по следующим номинациям:</w:t>
      </w: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«Лучшее информационно-разъяснительное мероприятие»;</w:t>
      </w: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«Лучший информационно-разъяснительный материал»;</w:t>
      </w: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«Лучший информационно-разъяснительный Интернет-ресурс (проект)»;</w:t>
      </w: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bookmarkStart w:id="3" w:name="_Hlk154525088"/>
      <w:r w:rsidRPr="00BE42EE">
        <w:rPr>
          <w:sz w:val="28"/>
          <w:szCs w:val="28"/>
        </w:rPr>
        <w:t>«Лучш</w:t>
      </w:r>
      <w:r w:rsidR="0004569C">
        <w:rPr>
          <w:sz w:val="28"/>
          <w:szCs w:val="28"/>
        </w:rPr>
        <w:t>ий</w:t>
      </w:r>
      <w:r w:rsidRPr="00BE42EE">
        <w:rPr>
          <w:sz w:val="28"/>
          <w:szCs w:val="28"/>
        </w:rPr>
        <w:t xml:space="preserve"> информационно-разъяснительн</w:t>
      </w:r>
      <w:r w:rsidR="0004569C">
        <w:rPr>
          <w:sz w:val="28"/>
          <w:szCs w:val="28"/>
        </w:rPr>
        <w:t>ый</w:t>
      </w:r>
      <w:r w:rsidRPr="00BE42EE">
        <w:rPr>
          <w:sz w:val="28"/>
          <w:szCs w:val="28"/>
        </w:rPr>
        <w:t xml:space="preserve"> </w:t>
      </w:r>
      <w:r w:rsidR="0004569C">
        <w:rPr>
          <w:sz w:val="28"/>
          <w:szCs w:val="28"/>
        </w:rPr>
        <w:t xml:space="preserve">проект </w:t>
      </w:r>
      <w:r w:rsidRPr="00BE42EE">
        <w:rPr>
          <w:sz w:val="28"/>
          <w:szCs w:val="28"/>
        </w:rPr>
        <w:t xml:space="preserve">для </w:t>
      </w:r>
      <w:r w:rsidR="0004569C">
        <w:rPr>
          <w:sz w:val="28"/>
          <w:szCs w:val="28"/>
        </w:rPr>
        <w:t>людей с нарушениями зрения</w:t>
      </w:r>
      <w:r w:rsidRPr="00BE42EE">
        <w:rPr>
          <w:sz w:val="28"/>
          <w:szCs w:val="28"/>
        </w:rPr>
        <w:t>»</w:t>
      </w:r>
      <w:bookmarkEnd w:id="3"/>
      <w:r w:rsidRPr="00BE42EE">
        <w:rPr>
          <w:sz w:val="28"/>
          <w:szCs w:val="28"/>
        </w:rPr>
        <w:t>.</w:t>
      </w: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lastRenderedPageBreak/>
        <w:t>3.2. </w:t>
      </w:r>
      <w:proofErr w:type="gramStart"/>
      <w:r w:rsidRPr="00BE42EE">
        <w:rPr>
          <w:sz w:val="28"/>
          <w:szCs w:val="28"/>
        </w:rPr>
        <w:t>В номинации «Лучшее информационно-разъяснительное мероприятие» могут быть представлены проекты (сценарии) очных информационно-разъяснительных мероприятий</w:t>
      </w:r>
      <w:r>
        <w:rPr>
          <w:sz w:val="28"/>
          <w:szCs w:val="28"/>
        </w:rPr>
        <w:t xml:space="preserve"> по вопросам организации и проведения выборов</w:t>
      </w:r>
      <w:r w:rsidRPr="00BE42EE">
        <w:rPr>
          <w:sz w:val="28"/>
          <w:szCs w:val="28"/>
        </w:rPr>
        <w:t xml:space="preserve">, реализованных в </w:t>
      </w:r>
      <w:bookmarkStart w:id="4" w:name="_Hlk155645779"/>
      <w:r w:rsidRPr="00BE42EE">
        <w:rPr>
          <w:sz w:val="28"/>
          <w:szCs w:val="28"/>
        </w:rPr>
        <w:t>2024 год</w:t>
      </w:r>
      <w:bookmarkEnd w:id="4"/>
      <w:r>
        <w:rPr>
          <w:sz w:val="28"/>
          <w:szCs w:val="28"/>
        </w:rPr>
        <w:t>у</w:t>
      </w:r>
      <w:r w:rsidRPr="00BE42EE">
        <w:rPr>
          <w:sz w:val="28"/>
          <w:szCs w:val="28"/>
        </w:rPr>
        <w:t xml:space="preserve"> (лекции, семинары, круглые столы, конференции, деловые игры, конкурсы, тематические занятия и т.д.).</w:t>
      </w:r>
      <w:proofErr w:type="gramEnd"/>
      <w:r w:rsidRPr="00BE42EE">
        <w:rPr>
          <w:sz w:val="28"/>
          <w:szCs w:val="28"/>
        </w:rPr>
        <w:t xml:space="preserve"> </w:t>
      </w:r>
      <w:r w:rsidR="009953F8">
        <w:rPr>
          <w:sz w:val="28"/>
          <w:szCs w:val="28"/>
        </w:rPr>
        <w:br/>
      </w:r>
      <w:r w:rsidRPr="00BE42EE">
        <w:rPr>
          <w:sz w:val="28"/>
          <w:szCs w:val="28"/>
        </w:rPr>
        <w:t>К конкурсной работе могут прилагаться</w:t>
      </w:r>
      <w:r>
        <w:rPr>
          <w:sz w:val="28"/>
          <w:szCs w:val="28"/>
        </w:rPr>
        <w:t>:</w:t>
      </w:r>
      <w:r w:rsidRPr="00BE42EE">
        <w:rPr>
          <w:sz w:val="28"/>
          <w:szCs w:val="28"/>
        </w:rPr>
        <w:t xml:space="preserve"> фот</w:t>
      </w:r>
      <w:proofErr w:type="gramStart"/>
      <w:r w:rsidRPr="00BE42EE">
        <w:rPr>
          <w:sz w:val="28"/>
          <w:szCs w:val="28"/>
        </w:rPr>
        <w:t>о-</w:t>
      </w:r>
      <w:proofErr w:type="gramEnd"/>
      <w:r w:rsidRPr="00BE42EE">
        <w:rPr>
          <w:sz w:val="28"/>
          <w:szCs w:val="28"/>
        </w:rPr>
        <w:t xml:space="preserve"> и (или) видеоотчет </w:t>
      </w:r>
      <w:r w:rsidR="00195BF4">
        <w:rPr>
          <w:sz w:val="28"/>
          <w:szCs w:val="28"/>
        </w:rPr>
        <w:br/>
      </w:r>
      <w:r w:rsidRPr="00BE42EE">
        <w:rPr>
          <w:sz w:val="28"/>
          <w:szCs w:val="28"/>
        </w:rPr>
        <w:t>о проведении мероприятия</w:t>
      </w:r>
      <w:r>
        <w:rPr>
          <w:sz w:val="28"/>
          <w:szCs w:val="28"/>
        </w:rPr>
        <w:t>;</w:t>
      </w:r>
      <w:r w:rsidRPr="00BE42EE">
        <w:rPr>
          <w:sz w:val="28"/>
          <w:szCs w:val="28"/>
        </w:rPr>
        <w:t xml:space="preserve"> </w:t>
      </w:r>
      <w:proofErr w:type="gramStart"/>
      <w:r w:rsidRPr="00BE42EE">
        <w:rPr>
          <w:sz w:val="28"/>
          <w:szCs w:val="28"/>
        </w:rPr>
        <w:t xml:space="preserve">разработанные и использованные в ходе </w:t>
      </w:r>
      <w:r w:rsidR="00195BF4">
        <w:rPr>
          <w:sz w:val="28"/>
          <w:szCs w:val="28"/>
        </w:rPr>
        <w:br/>
      </w:r>
      <w:r w:rsidRPr="00BE42EE">
        <w:rPr>
          <w:sz w:val="28"/>
          <w:szCs w:val="28"/>
        </w:rPr>
        <w:t>его проведения методические, презент</w:t>
      </w:r>
      <w:r w:rsidR="00195BF4">
        <w:rPr>
          <w:sz w:val="28"/>
          <w:szCs w:val="28"/>
        </w:rPr>
        <w:t xml:space="preserve">ационные, наглядные материалы, </w:t>
      </w:r>
      <w:r w:rsidRPr="00BE42EE">
        <w:rPr>
          <w:sz w:val="28"/>
          <w:szCs w:val="28"/>
        </w:rPr>
        <w:t xml:space="preserve">видеоматериалы и др. Вместе с указанными материалами </w:t>
      </w:r>
      <w:bookmarkStart w:id="5" w:name="_Hlk155643862"/>
      <w:r w:rsidRPr="00BE42EE">
        <w:rPr>
          <w:sz w:val="28"/>
          <w:szCs w:val="28"/>
        </w:rPr>
        <w:t>представляется пояснительная записка (</w:t>
      </w:r>
      <w:r w:rsidR="00195BF4">
        <w:rPr>
          <w:sz w:val="28"/>
          <w:szCs w:val="28"/>
        </w:rPr>
        <w:t>описание) объемом не более 10 (Д</w:t>
      </w:r>
      <w:r w:rsidRPr="00BE42EE">
        <w:rPr>
          <w:sz w:val="28"/>
          <w:szCs w:val="28"/>
        </w:rPr>
        <w:t>есят</w:t>
      </w:r>
      <w:r w:rsidR="00195BF4">
        <w:rPr>
          <w:sz w:val="28"/>
          <w:szCs w:val="28"/>
        </w:rPr>
        <w:t>ь</w:t>
      </w:r>
      <w:r w:rsidRPr="00BE42EE">
        <w:rPr>
          <w:sz w:val="28"/>
          <w:szCs w:val="28"/>
        </w:rPr>
        <w:t>) страниц, содержащая основные цели и задачи, краткое описание (концепцию) мероприятия, сведения о целевой аудитории, достигнутые по итогам проведения мероприятия результаты и другую информацию на усмотрение автора (авторов)</w:t>
      </w:r>
      <w:bookmarkEnd w:id="5"/>
      <w:r w:rsidRPr="00BE42EE">
        <w:rPr>
          <w:sz w:val="28"/>
          <w:szCs w:val="28"/>
        </w:rPr>
        <w:t>.</w:t>
      </w:r>
      <w:proofErr w:type="gramEnd"/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3.3. В номинации «Лучший информационно-разъяснительный материал» могут быть представлены разработанные и использованные в ходе </w:t>
      </w:r>
      <w:r>
        <w:rPr>
          <w:sz w:val="28"/>
          <w:szCs w:val="28"/>
        </w:rPr>
        <w:t xml:space="preserve">информационно-разъяснительной работы по вопросам организации и проведения выборов в </w:t>
      </w:r>
      <w:r w:rsidRPr="00BE42EE">
        <w:rPr>
          <w:sz w:val="28"/>
          <w:szCs w:val="28"/>
        </w:rPr>
        <w:t>2024 год</w:t>
      </w:r>
      <w:r>
        <w:rPr>
          <w:sz w:val="28"/>
          <w:szCs w:val="28"/>
        </w:rPr>
        <w:t>у</w:t>
      </w:r>
      <w:r w:rsidRPr="00BE42EE">
        <w:rPr>
          <w:sz w:val="28"/>
          <w:szCs w:val="28"/>
        </w:rPr>
        <w:t xml:space="preserve"> образцы (макеты) наглядных информационно-разъяснительных материалов (памятки, буклеты, плакаты, макеты выставочных стендов (в электронном виде), интерактивные материалы, видеоматериалы и др.). При представлении материалов необходимо также приложить информацию о том, как они были использованы в </w:t>
      </w:r>
      <w:r w:rsidR="00CC33F4">
        <w:rPr>
          <w:sz w:val="28"/>
          <w:szCs w:val="28"/>
        </w:rPr>
        <w:t>рамках</w:t>
      </w:r>
      <w:r w:rsidRPr="00BE42EE">
        <w:rPr>
          <w:sz w:val="28"/>
          <w:szCs w:val="28"/>
        </w:rPr>
        <w:t xml:space="preserve"> информационно-разъяснительной деятельности, о целевой аудитории, достигнутых результатах. Материалы представляются в печатном и (или) электронном виде. К представленным материалам может прилагаться фот</w:t>
      </w:r>
      <w:proofErr w:type="gramStart"/>
      <w:r w:rsidRPr="00BE42EE">
        <w:rPr>
          <w:sz w:val="28"/>
          <w:szCs w:val="28"/>
        </w:rPr>
        <w:t>о-</w:t>
      </w:r>
      <w:proofErr w:type="gramEnd"/>
      <w:r w:rsidRPr="00BE42EE">
        <w:rPr>
          <w:sz w:val="28"/>
          <w:szCs w:val="28"/>
        </w:rPr>
        <w:t xml:space="preserve"> и (или) видеоотчет об их использовании. Не рассматриваются </w:t>
      </w:r>
      <w:r w:rsidR="00CC33F4">
        <w:rPr>
          <w:sz w:val="28"/>
          <w:szCs w:val="28"/>
        </w:rPr>
        <w:br/>
      </w:r>
      <w:r w:rsidRPr="00BE42EE">
        <w:rPr>
          <w:sz w:val="28"/>
          <w:szCs w:val="28"/>
        </w:rPr>
        <w:t xml:space="preserve">в номинации «Лучший информационно-разъяснительный материал» наглядные информационно-разъяснительные материалы, представленные </w:t>
      </w:r>
      <w:r w:rsidRPr="00BE42EE">
        <w:rPr>
          <w:sz w:val="28"/>
          <w:szCs w:val="28"/>
        </w:rPr>
        <w:lastRenderedPageBreak/>
        <w:t xml:space="preserve">(приложенные) в качестве иллюстративных (вспомогательных) в </w:t>
      </w:r>
      <w:r w:rsidR="00CC33F4">
        <w:rPr>
          <w:sz w:val="28"/>
          <w:szCs w:val="28"/>
        </w:rPr>
        <w:t>трех</w:t>
      </w:r>
      <w:r w:rsidRPr="00BE42EE">
        <w:rPr>
          <w:sz w:val="28"/>
          <w:szCs w:val="28"/>
        </w:rPr>
        <w:t xml:space="preserve"> других номинациях.</w:t>
      </w: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3.4. В номинации «Лучший информационно-разъяснительный Интернет-ресурс (проект)» могут быть представлены </w:t>
      </w:r>
      <w:bookmarkStart w:id="6" w:name="_Hlk155645991"/>
      <w:r w:rsidRPr="00BE42EE">
        <w:rPr>
          <w:sz w:val="28"/>
          <w:szCs w:val="28"/>
        </w:rPr>
        <w:t xml:space="preserve">разработанные </w:t>
      </w:r>
      <w:r w:rsidRPr="00BE42EE">
        <w:rPr>
          <w:sz w:val="28"/>
          <w:szCs w:val="28"/>
        </w:rPr>
        <w:br/>
        <w:t xml:space="preserve">и апробированные </w:t>
      </w:r>
      <w:r>
        <w:rPr>
          <w:sz w:val="28"/>
          <w:szCs w:val="28"/>
        </w:rPr>
        <w:t xml:space="preserve">в </w:t>
      </w:r>
      <w:r w:rsidRPr="00BE42EE">
        <w:rPr>
          <w:sz w:val="28"/>
          <w:szCs w:val="28"/>
        </w:rPr>
        <w:t>2024 год</w:t>
      </w:r>
      <w:r>
        <w:rPr>
          <w:sz w:val="28"/>
          <w:szCs w:val="28"/>
        </w:rPr>
        <w:t>у</w:t>
      </w:r>
      <w:r w:rsidRPr="00BE42EE">
        <w:rPr>
          <w:sz w:val="28"/>
          <w:szCs w:val="28"/>
        </w:rPr>
        <w:t xml:space="preserve"> </w:t>
      </w:r>
      <w:bookmarkEnd w:id="6"/>
      <w:r w:rsidRPr="00BE42EE">
        <w:rPr>
          <w:sz w:val="28"/>
          <w:szCs w:val="28"/>
        </w:rPr>
        <w:t>информационно-разъяснительные ресурсы (проекты)</w:t>
      </w:r>
      <w:r>
        <w:rPr>
          <w:sz w:val="28"/>
          <w:szCs w:val="28"/>
        </w:rPr>
        <w:t xml:space="preserve"> по вопросам организации и проведения выборов</w:t>
      </w:r>
      <w:r w:rsidRPr="00BE42EE">
        <w:rPr>
          <w:sz w:val="28"/>
          <w:szCs w:val="28"/>
        </w:rPr>
        <w:t xml:space="preserve">, реализуемые в дистанционном формате (электронные игры, викторины, </w:t>
      </w:r>
      <w:proofErr w:type="spellStart"/>
      <w:r w:rsidRPr="00BE42EE">
        <w:rPr>
          <w:sz w:val="28"/>
          <w:szCs w:val="28"/>
        </w:rPr>
        <w:t>квесты</w:t>
      </w:r>
      <w:proofErr w:type="spellEnd"/>
      <w:r w:rsidRPr="00BE42EE">
        <w:rPr>
          <w:sz w:val="28"/>
          <w:szCs w:val="28"/>
        </w:rPr>
        <w:t xml:space="preserve">, интерактивные методические пособия, тесты, тематические информационно-разъяснительные ресурсы на сайтах библиотек в сети Интернет и др.). При представлении материалов необходимо также приложить информацию о целевой аудитории, количестве участников мероприятия, принявших дистанционное участие в проекте, достигнутых результатах. Материалы (ресурсы, проекты) представляются в виде ссылки на электронные источники, на которых они размещены, и на электронных носителях </w:t>
      </w:r>
      <w:r w:rsidRPr="00BE42EE">
        <w:rPr>
          <w:sz w:val="28"/>
          <w:szCs w:val="28"/>
        </w:rPr>
        <w:br/>
        <w:t>(при наличии такой возможности) с приложением описания представленного материала (ресурса, проекта).</w:t>
      </w:r>
    </w:p>
    <w:p w:rsidR="00FC19A9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3.5. В номинации </w:t>
      </w:r>
      <w:r w:rsidR="00A07B93" w:rsidRPr="00BE42EE">
        <w:rPr>
          <w:sz w:val="28"/>
          <w:szCs w:val="28"/>
        </w:rPr>
        <w:t>«Лучш</w:t>
      </w:r>
      <w:r w:rsidR="00A07B93">
        <w:rPr>
          <w:sz w:val="28"/>
          <w:szCs w:val="28"/>
        </w:rPr>
        <w:t>ий</w:t>
      </w:r>
      <w:r w:rsidR="00A07B93" w:rsidRPr="00BE42EE">
        <w:rPr>
          <w:sz w:val="28"/>
          <w:szCs w:val="28"/>
        </w:rPr>
        <w:t xml:space="preserve"> информационно-разъяснительн</w:t>
      </w:r>
      <w:r w:rsidR="00A07B93">
        <w:rPr>
          <w:sz w:val="28"/>
          <w:szCs w:val="28"/>
        </w:rPr>
        <w:t>ый</w:t>
      </w:r>
      <w:r w:rsidR="00A07B93" w:rsidRPr="00BE42EE">
        <w:rPr>
          <w:sz w:val="28"/>
          <w:szCs w:val="28"/>
        </w:rPr>
        <w:t xml:space="preserve"> </w:t>
      </w:r>
      <w:r w:rsidR="00A07B93">
        <w:rPr>
          <w:sz w:val="28"/>
          <w:szCs w:val="28"/>
        </w:rPr>
        <w:t xml:space="preserve">проект </w:t>
      </w:r>
      <w:r w:rsidR="00A07B93" w:rsidRPr="00BE42EE">
        <w:rPr>
          <w:sz w:val="28"/>
          <w:szCs w:val="28"/>
        </w:rPr>
        <w:t xml:space="preserve">для </w:t>
      </w:r>
      <w:r w:rsidR="00A07B93">
        <w:rPr>
          <w:sz w:val="28"/>
          <w:szCs w:val="28"/>
        </w:rPr>
        <w:t>людей с нарушениями зрения</w:t>
      </w:r>
      <w:r w:rsidR="00A07B93" w:rsidRPr="00BE42EE">
        <w:rPr>
          <w:sz w:val="28"/>
          <w:szCs w:val="28"/>
        </w:rPr>
        <w:t>»</w:t>
      </w:r>
      <w:r w:rsidRPr="00BE42EE">
        <w:rPr>
          <w:sz w:val="28"/>
          <w:szCs w:val="28"/>
        </w:rPr>
        <w:t xml:space="preserve"> могут быть представлены информационно-разъяснительные проекты </w:t>
      </w:r>
      <w:r w:rsidR="00AF1DFA" w:rsidRPr="00BE42EE">
        <w:rPr>
          <w:sz w:val="28"/>
          <w:szCs w:val="28"/>
        </w:rPr>
        <w:t>в различных форматах</w:t>
      </w:r>
      <w:r w:rsidR="00AF1DFA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вопросам организации и проведения выборов</w:t>
      </w:r>
      <w:r w:rsidR="00AF1DFA">
        <w:rPr>
          <w:sz w:val="28"/>
          <w:szCs w:val="28"/>
        </w:rPr>
        <w:t>, адаптированные</w:t>
      </w:r>
      <w:r>
        <w:rPr>
          <w:sz w:val="28"/>
          <w:szCs w:val="28"/>
        </w:rPr>
        <w:t xml:space="preserve"> </w:t>
      </w:r>
      <w:r w:rsidRPr="00BE42EE">
        <w:rPr>
          <w:sz w:val="28"/>
          <w:szCs w:val="28"/>
        </w:rPr>
        <w:t xml:space="preserve">для слепых и слабовидящих избирателей, разработанные и апробированные в </w:t>
      </w:r>
      <w:r>
        <w:rPr>
          <w:sz w:val="28"/>
          <w:szCs w:val="28"/>
        </w:rPr>
        <w:t>2024 году</w:t>
      </w:r>
      <w:r w:rsidRPr="00BE42EE">
        <w:rPr>
          <w:sz w:val="28"/>
          <w:szCs w:val="28"/>
        </w:rPr>
        <w:t>. Вместе с конкурсными материалами представляется пояснительная записка (описание) объемом не более 10 (</w:t>
      </w:r>
      <w:r w:rsidR="00AF1DFA">
        <w:rPr>
          <w:sz w:val="28"/>
          <w:szCs w:val="28"/>
        </w:rPr>
        <w:t>Д</w:t>
      </w:r>
      <w:r w:rsidRPr="00BE42EE">
        <w:rPr>
          <w:sz w:val="28"/>
          <w:szCs w:val="28"/>
        </w:rPr>
        <w:t>есят</w:t>
      </w:r>
      <w:r w:rsidR="00AF1DFA">
        <w:rPr>
          <w:sz w:val="28"/>
          <w:szCs w:val="28"/>
        </w:rPr>
        <w:t>ь</w:t>
      </w:r>
      <w:r w:rsidRPr="00BE42EE">
        <w:rPr>
          <w:sz w:val="28"/>
          <w:szCs w:val="28"/>
        </w:rPr>
        <w:t>) страниц, содержащая основные цели и задачи проекта, его краткое описание (концепцию), достигнутые по итогам проведения мероприятия результаты и другую информацию на усмотрение автора (авторов).</w:t>
      </w:r>
    </w:p>
    <w:p w:rsidR="00D10517" w:rsidRPr="00BE42EE" w:rsidRDefault="00D10517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В данной номинации могут принимать участие только работники библиотек для слепых.</w:t>
      </w: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3.6. Оценка работ осуществляется в соответствии </w:t>
      </w:r>
      <w:r w:rsidRPr="00BE42EE">
        <w:rPr>
          <w:sz w:val="28"/>
          <w:szCs w:val="28"/>
        </w:rPr>
        <w:br/>
        <w:t>с приложениями №</w:t>
      </w:r>
      <w:r w:rsidRPr="00BE42EE">
        <w:rPr>
          <w:sz w:val="28"/>
          <w:szCs w:val="28"/>
          <w:lang w:val="en-US"/>
        </w:rPr>
        <w:t> </w:t>
      </w:r>
      <w:r w:rsidRPr="00BE42EE">
        <w:rPr>
          <w:sz w:val="28"/>
          <w:szCs w:val="28"/>
        </w:rPr>
        <w:t>1.1–1.4 к настоящему Положению.</w:t>
      </w:r>
    </w:p>
    <w:p w:rsidR="00FC19A9" w:rsidRPr="00BE42EE" w:rsidRDefault="00FC19A9" w:rsidP="00FC19A9">
      <w:pPr>
        <w:pStyle w:val="TableParagraph"/>
        <w:widowControl/>
        <w:jc w:val="center"/>
        <w:rPr>
          <w:b/>
          <w:bCs/>
          <w:sz w:val="28"/>
          <w:szCs w:val="28"/>
        </w:rPr>
      </w:pPr>
      <w:r w:rsidRPr="00BE42EE">
        <w:rPr>
          <w:b/>
          <w:bCs/>
          <w:sz w:val="28"/>
          <w:szCs w:val="28"/>
        </w:rPr>
        <w:lastRenderedPageBreak/>
        <w:t>4. Конкурсная комиссия и Рабочая</w:t>
      </w:r>
      <w:r w:rsidRPr="00BE42EE">
        <w:rPr>
          <w:b/>
          <w:bCs/>
          <w:spacing w:val="-2"/>
          <w:sz w:val="28"/>
          <w:szCs w:val="28"/>
        </w:rPr>
        <w:t xml:space="preserve"> </w:t>
      </w:r>
      <w:r w:rsidRPr="00BE42EE">
        <w:rPr>
          <w:b/>
          <w:bCs/>
          <w:sz w:val="28"/>
          <w:szCs w:val="28"/>
        </w:rPr>
        <w:t>группа</w:t>
      </w:r>
    </w:p>
    <w:p w:rsidR="00FC19A9" w:rsidRPr="00BE42EE" w:rsidRDefault="00FC19A9" w:rsidP="00FC19A9">
      <w:pPr>
        <w:pStyle w:val="TableParagraph"/>
        <w:widowControl/>
        <w:jc w:val="center"/>
        <w:rPr>
          <w:b/>
          <w:bCs/>
          <w:sz w:val="20"/>
          <w:szCs w:val="20"/>
        </w:rPr>
      </w:pP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4.1. В целях подведения итогов Конкурса ЦИК России формирует </w:t>
      </w:r>
      <w:bookmarkStart w:id="7" w:name="_Hlk155389764"/>
      <w:r w:rsidRPr="00BE42EE">
        <w:rPr>
          <w:sz w:val="28"/>
          <w:szCs w:val="28"/>
        </w:rPr>
        <w:t xml:space="preserve">Комиссию по подведению итогов </w:t>
      </w:r>
      <w:r w:rsidRPr="00BE42EE">
        <w:rPr>
          <w:rFonts w:eastAsia="Calibri"/>
          <w:sz w:val="28"/>
          <w:szCs w:val="28"/>
        </w:rPr>
        <w:t>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  <w:r w:rsidRPr="00BE42EE">
        <w:rPr>
          <w:sz w:val="28"/>
          <w:szCs w:val="28"/>
        </w:rPr>
        <w:t xml:space="preserve"> </w:t>
      </w:r>
      <w:bookmarkEnd w:id="7"/>
      <w:r w:rsidRPr="00BE42EE">
        <w:rPr>
          <w:sz w:val="28"/>
          <w:szCs w:val="28"/>
        </w:rPr>
        <w:t>(далее – Конкурсная комиссия).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4.1.1. Конкурсная комиссия состоит из председателя, заместителей председателя (не более четырех), секретаря и других членов комиссии.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В составе Конкурсной комиссии не может быть меньше 10 и больше </w:t>
      </w:r>
      <w:r w:rsidRPr="00BE42EE">
        <w:rPr>
          <w:sz w:val="28"/>
          <w:szCs w:val="28"/>
        </w:rPr>
        <w:br/>
        <w:t>30 членов.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4.1.2. Председатель Конкурсной комиссии осуществляет следующие полномочия: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созывает заседания Конкурсной комиссии по мере необходимости; 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устанавливает формат проведения заседаний Конкурсной комиссии </w:t>
      </w:r>
      <w:r w:rsidRPr="00BE42EE">
        <w:rPr>
          <w:sz w:val="28"/>
          <w:szCs w:val="28"/>
        </w:rPr>
        <w:br/>
        <w:t>и ведет их;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координирует деятельность членов Конкурсной комиссии, связанную </w:t>
      </w:r>
      <w:r w:rsidRPr="00BE42EE">
        <w:rPr>
          <w:sz w:val="28"/>
          <w:szCs w:val="28"/>
        </w:rPr>
        <w:br/>
        <w:t xml:space="preserve">с проведением Конкурса; 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определяет дату, место и формат проведения церемонии вручения победителям Конкурса дипломов и благодарностей; 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осуществляет иные полномочия, необходимые для подведения итогов Конкурса. 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4.1.3. Заместители председателя Конкурсной комиссии оказывают содействие в осуществлении председателем возложенных на него полномочий, выполняют его поручения, в отсутствие председателя один </w:t>
      </w:r>
      <w:r w:rsidRPr="00BE42EE">
        <w:rPr>
          <w:sz w:val="28"/>
          <w:szCs w:val="28"/>
        </w:rPr>
        <w:br/>
        <w:t>из них осуществляет его полномочия.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4.1.4. Секретарь Конкурсной комиссии осуществляет следующие полномочия: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обеспечивает организационно-техническое и документационное обеспечение работы Конкурсной комиссии;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lastRenderedPageBreak/>
        <w:t>своевременно передает документы, связанные с деятельностью Конкурсной комиссии, председателю Конкурсной комиссии;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ведет протокол заседания Конкурсной комиссии (в случае отсутствия на заседании секретаря Конкурсной комиссии по поручению председателя Конкурсной комиссии протокол ведет иной член Конкурсной комиссии);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в отсутствие председателя Конкурсной комиссии, заместителей председателя Конкурсной комиссии осуществляет их полномочия.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4.1.5. Функции Конкурсной комиссии: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подведение итогов Конкурса, в том числе определение победителя </w:t>
      </w:r>
      <w:r w:rsidRPr="00BE42EE">
        <w:rPr>
          <w:sz w:val="28"/>
          <w:szCs w:val="28"/>
        </w:rPr>
        <w:br/>
        <w:t xml:space="preserve">в каждой номинации или принятие решения не определять победителя </w:t>
      </w:r>
      <w:r w:rsidRPr="00BE42EE">
        <w:rPr>
          <w:sz w:val="28"/>
          <w:szCs w:val="28"/>
        </w:rPr>
        <w:br/>
        <w:t>в какой-либо номинации (номинациях), принятие решений о присуждении премий победителям и о поощрении участников, об опубликовании конкурсных работ;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осуществление иных функций, необходимых для подведения итогов Конкурса.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4.1.6. Заседание Конкурсной комиссии считается правомочным, если</w:t>
      </w:r>
      <w:r w:rsidRPr="00BE42EE">
        <w:rPr>
          <w:sz w:val="28"/>
          <w:szCs w:val="28"/>
        </w:rPr>
        <w:br/>
        <w:t xml:space="preserve">в нем участвует более половины от общего числа членов Конкурсной комиссии. По решению председателя Конкурсной комиссии в соответствии </w:t>
      </w:r>
      <w:r w:rsidRPr="00BE42EE">
        <w:rPr>
          <w:sz w:val="28"/>
          <w:szCs w:val="28"/>
        </w:rPr>
        <w:br/>
        <w:t xml:space="preserve">с его полномочиями, определенными в пункте 4.1.2 настоящего Положения, заседание Конкурсной комиссии может </w:t>
      </w:r>
      <w:proofErr w:type="gramStart"/>
      <w:r w:rsidRPr="00BE42EE">
        <w:rPr>
          <w:sz w:val="28"/>
          <w:szCs w:val="28"/>
        </w:rPr>
        <w:t>проводиться</w:t>
      </w:r>
      <w:proofErr w:type="gramEnd"/>
      <w:r w:rsidRPr="00BE42EE">
        <w:rPr>
          <w:sz w:val="28"/>
          <w:szCs w:val="28"/>
        </w:rPr>
        <w:t xml:space="preserve"> в том числе </w:t>
      </w:r>
      <w:r w:rsidRPr="00BE42EE">
        <w:rPr>
          <w:sz w:val="28"/>
          <w:szCs w:val="28"/>
        </w:rPr>
        <w:br/>
        <w:t xml:space="preserve">в дистанционном формате. Секретарем Конкурсной комиссии или иным </w:t>
      </w:r>
      <w:r w:rsidRPr="00BE42EE">
        <w:rPr>
          <w:sz w:val="28"/>
          <w:szCs w:val="28"/>
        </w:rPr>
        <w:br/>
        <w:t>ее членом по поручению председателя Конкурсной комиссии ведется протокол, в котором указываются: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список членов Конкурсной комиссии, участвующих в заседании;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председательствующий на заседании Конкурсной комиссии;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вопросы, включенные в повестку дня заседания Конкурсной комиссии; 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итоги голосования по каждому вопросу, рассмотренному на заседании Конкурсной комиссии; 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принятые Конкурсной комиссией решения.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lastRenderedPageBreak/>
        <w:t>4.1.7. Решения Конкурсной комиссии принимаются большинством голосов ее членов, участвующих в заседании. При равенстве голосов, поданных за и против принятия решения, голос председательствующего на заседании является решающим.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4.2. В целях рассмотрения работ, поступивших на Конкурс, создается Рабочая группа по рассмотрению материалов, поступивших на Всероссийский конкурс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 (далее – Рабочая группа).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4.2.1. Рабочая группа состоит из председателя, заместителя председателя, секретаря и членов Рабочей группы.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В составе Рабочей группы не может быть меньше 10 и больше </w:t>
      </w:r>
      <w:r w:rsidRPr="00BE42EE">
        <w:rPr>
          <w:sz w:val="28"/>
          <w:szCs w:val="28"/>
        </w:rPr>
        <w:br/>
        <w:t>30 членов.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4.2.2. Председатель Рабочей группы осуществляет следующие полномочия: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созывает заседания Рабочей группы по мере необходимости; 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устанавливает формат проведения заседаний Рабочей группы </w:t>
      </w:r>
      <w:r w:rsidRPr="00BE42EE">
        <w:rPr>
          <w:sz w:val="28"/>
          <w:szCs w:val="28"/>
        </w:rPr>
        <w:br/>
        <w:t>и ведет их;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координирует деятельность членов Рабочей группы, связанную </w:t>
      </w:r>
      <w:r w:rsidRPr="00BE42EE">
        <w:rPr>
          <w:sz w:val="28"/>
          <w:szCs w:val="28"/>
        </w:rPr>
        <w:br/>
        <w:t xml:space="preserve">с проведением Конкурса; 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осуществляет иные полномочия, необходимые для проведения Конкурса.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4.2.3. Заместитель председателя Рабочей группы оказывает содействие в осуществлении председателем возложенных на него полномочий, выполняет его поручения, в отсутствие председателя осуществляет его полномочия.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4.2.4. Секретарь Рабочей группы осуществляет следующие полномочия: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lastRenderedPageBreak/>
        <w:t xml:space="preserve">обеспечивает организационно-техническое и документационное обеспечение деятельности Рабочей группы; 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своевременно передает документы, связанные с деятельностью Рабочей группы, председателю Рабочей группы;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ведет протокол заседания Рабочей группы (в случае отсутствия на заседании секретаря Рабочей группы по поручению председателя Рабочей группы протокол ведет иной член Рабочей группы); 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в отсутствие председателя Рабочей группы, заместителя председателя Рабочей группы исполняет их полномочия.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4.2.5. Функции Рабочей группы:</w:t>
      </w:r>
    </w:p>
    <w:p w:rsidR="00FC19A9" w:rsidRPr="00BE42EE" w:rsidRDefault="00FC19A9" w:rsidP="00FC19A9">
      <w:pPr>
        <w:pStyle w:val="a6"/>
        <w:widowControl/>
        <w:tabs>
          <w:tab w:val="left" w:pos="1545"/>
          <w:tab w:val="left" w:pos="3544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рассмотрение материалов, поступивших на Конкурс, </w:t>
      </w:r>
      <w:r w:rsidRPr="00BE42EE">
        <w:rPr>
          <w:sz w:val="28"/>
          <w:szCs w:val="28"/>
        </w:rPr>
        <w:br/>
        <w:t>на предмет их соответствия требованиям, предусмотренным настоящим Положением;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принятие решения о допуске работы к участию в Конкурсе;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организация и осуществление экспертизы конкурсных работ </w:t>
      </w:r>
      <w:r w:rsidRPr="00BE42EE">
        <w:rPr>
          <w:sz w:val="28"/>
          <w:szCs w:val="28"/>
        </w:rPr>
        <w:br/>
        <w:t xml:space="preserve">в соответствии с утвержденными критериями (приложения № 1.1–1.4 </w:t>
      </w:r>
      <w:r w:rsidRPr="00BE42EE">
        <w:rPr>
          <w:sz w:val="28"/>
          <w:szCs w:val="28"/>
        </w:rPr>
        <w:br/>
        <w:t>к настоящему Положению);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представление конкурсных работ по итогам их экспертизы и оценки </w:t>
      </w:r>
      <w:r w:rsidRPr="00BE42EE">
        <w:rPr>
          <w:sz w:val="28"/>
          <w:szCs w:val="28"/>
        </w:rPr>
        <w:br/>
        <w:t>на рассмотрение Конкурсной комиссии в порядке и сроки, предусмотренные пунктом 5.5.3.1 настоящего Положения;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размещение информации о ходе проведения Конкурса на официальных сайтах ЦИК России и РЦОИТ </w:t>
      </w:r>
      <w:proofErr w:type="gramStart"/>
      <w:r w:rsidRPr="00BE42EE">
        <w:rPr>
          <w:sz w:val="28"/>
          <w:szCs w:val="28"/>
        </w:rPr>
        <w:t>при</w:t>
      </w:r>
      <w:proofErr w:type="gramEnd"/>
      <w:r w:rsidRPr="00BE42EE">
        <w:rPr>
          <w:sz w:val="28"/>
          <w:szCs w:val="28"/>
        </w:rPr>
        <w:t xml:space="preserve"> </w:t>
      </w:r>
      <w:proofErr w:type="gramStart"/>
      <w:r w:rsidRPr="00BE42EE">
        <w:rPr>
          <w:sz w:val="28"/>
          <w:szCs w:val="28"/>
        </w:rPr>
        <w:t>ЦИК</w:t>
      </w:r>
      <w:proofErr w:type="gramEnd"/>
      <w:r w:rsidRPr="00BE42EE">
        <w:rPr>
          <w:sz w:val="28"/>
          <w:szCs w:val="28"/>
        </w:rPr>
        <w:t xml:space="preserve"> России;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осуществление иных функций, необходимых для проведения Конкурса.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4.2.6. Заседание Рабочей группы считается правомочным, если в нем участвует более половины от общего числа членов Рабочей группы. </w:t>
      </w:r>
      <w:r w:rsidRPr="00BE42EE">
        <w:rPr>
          <w:sz w:val="28"/>
          <w:szCs w:val="28"/>
        </w:rPr>
        <w:br/>
        <w:t xml:space="preserve">По решению председателя Рабочей группы в соответствии с его полномочиями, определенными в пункте 4.2.2 настоящего Положения, заседание Рабочей группы может </w:t>
      </w:r>
      <w:proofErr w:type="gramStart"/>
      <w:r w:rsidRPr="00BE42EE">
        <w:rPr>
          <w:sz w:val="28"/>
          <w:szCs w:val="28"/>
        </w:rPr>
        <w:t>проводиться</w:t>
      </w:r>
      <w:proofErr w:type="gramEnd"/>
      <w:r w:rsidRPr="00BE42EE">
        <w:rPr>
          <w:sz w:val="28"/>
          <w:szCs w:val="28"/>
        </w:rPr>
        <w:t xml:space="preserve"> в том числе в дистанционном формате. Секретарем Рабочей группы или иным ее членом по поручению председателя ведется протокол, в котором указываются: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lastRenderedPageBreak/>
        <w:t>список членов Рабочей группы, участвующих в заседании;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председательствующий на заседании Рабочей группы;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вопросы, включенные в повестку дня заседания Рабочей группы; 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итоги голосования по каждому вопросу, рассмотренному на заседании Рабочей группы; 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принятые Рабочей группой решения.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4.2.7. Решения Рабочей группы принимаются большинством голосов </w:t>
      </w:r>
      <w:r w:rsidRPr="00BE42EE">
        <w:rPr>
          <w:sz w:val="28"/>
          <w:szCs w:val="28"/>
        </w:rPr>
        <w:br/>
        <w:t xml:space="preserve">ее членов, участвующих в заседании. При равенстве голосов, поданных за </w:t>
      </w:r>
      <w:r w:rsidRPr="00BE42EE">
        <w:rPr>
          <w:sz w:val="28"/>
          <w:szCs w:val="28"/>
        </w:rPr>
        <w:br/>
        <w:t>и против принятия решения, голос председательствующего на заседании является решающим.</w:t>
      </w:r>
    </w:p>
    <w:p w:rsidR="00FC19A9" w:rsidRPr="00BE42EE" w:rsidRDefault="00FC19A9" w:rsidP="00FC19A9">
      <w:pPr>
        <w:pStyle w:val="a4"/>
        <w:widowControl/>
        <w:kinsoku w:val="0"/>
        <w:overflowPunct w:val="0"/>
        <w:jc w:val="center"/>
        <w:rPr>
          <w:b/>
        </w:rPr>
      </w:pPr>
      <w:r w:rsidRPr="00BE42EE">
        <w:rPr>
          <w:b/>
        </w:rPr>
        <w:t>5. Порядок и сроки проведения Конкурса</w:t>
      </w:r>
    </w:p>
    <w:p w:rsidR="00FC19A9" w:rsidRPr="00BE42EE" w:rsidRDefault="00FC19A9" w:rsidP="00FC19A9">
      <w:pPr>
        <w:pStyle w:val="a4"/>
        <w:widowControl/>
        <w:kinsoku w:val="0"/>
        <w:overflowPunct w:val="0"/>
        <w:jc w:val="center"/>
        <w:rPr>
          <w:b/>
          <w:sz w:val="20"/>
          <w:szCs w:val="20"/>
        </w:rPr>
      </w:pPr>
    </w:p>
    <w:p w:rsidR="00FC19A9" w:rsidRPr="00BE42EE" w:rsidRDefault="00FC19A9" w:rsidP="00FC19A9">
      <w:pPr>
        <w:pStyle w:val="14-15"/>
        <w:rPr>
          <w:bCs/>
        </w:rPr>
      </w:pPr>
      <w:r w:rsidRPr="00BE42EE">
        <w:t xml:space="preserve">5.1. Конкурс проводится среди </w:t>
      </w:r>
      <w:r w:rsidRPr="00BE42EE">
        <w:rPr>
          <w:rFonts w:eastAsia="Calibri"/>
          <w:szCs w:val="28"/>
        </w:rPr>
        <w:t xml:space="preserve">работников региональных </w:t>
      </w:r>
      <w:r w:rsidRPr="00BE42EE">
        <w:rPr>
          <w:rFonts w:eastAsia="Calibri"/>
          <w:szCs w:val="28"/>
        </w:rPr>
        <w:br/>
        <w:t xml:space="preserve">и муниципальных библиотек </w:t>
      </w:r>
      <w:r w:rsidRPr="00BE42EE">
        <w:t>(далее – работники библиотек)</w:t>
      </w:r>
      <w:r w:rsidRPr="00BE42EE">
        <w:rPr>
          <w:bCs/>
        </w:rPr>
        <w:t>. План-график проведения Конкурса приведен в приложении № 8 к настоящему Положению.</w:t>
      </w:r>
    </w:p>
    <w:p w:rsidR="00C84570" w:rsidRPr="00BE42EE" w:rsidRDefault="00C84570" w:rsidP="00FC19A9">
      <w:pPr>
        <w:pStyle w:val="a4"/>
        <w:widowControl/>
        <w:spacing w:line="360" w:lineRule="auto"/>
        <w:ind w:firstLine="720"/>
        <w:jc w:val="both"/>
        <w:rPr>
          <w:bCs/>
        </w:rPr>
      </w:pPr>
      <w:r>
        <w:rPr>
          <w:bCs/>
        </w:rPr>
        <w:t>5.2. </w:t>
      </w:r>
      <w:r w:rsidRPr="00C84570">
        <w:rPr>
          <w:bCs/>
        </w:rPr>
        <w:t>Для участия в Конкурсе работникам библиотек необходимо подготовить конкурсную работу в одной из номинаций Конкурса, содержащую материалы</w:t>
      </w:r>
      <w:r w:rsidR="00745A1C">
        <w:rPr>
          <w:bCs/>
        </w:rPr>
        <w:t>, разработанные и использованные (апробированные) в рамках</w:t>
      </w:r>
      <w:r w:rsidRPr="00C84570">
        <w:rPr>
          <w:bCs/>
        </w:rPr>
        <w:t xml:space="preserve"> информационно-разъяснительной работы по вопросам организации и проведения выборов в Российской Федерации в 2024 году.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5.3. Конкурс проводится в два этапа: региональный и федеральный.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5.4. Порядок и сроки проведения регионального этапа Конкурса.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5.4.1. Региональный этап включает в себя прием работ, направленных для участия в Конкурсе, их оценку и отбор для участия в федеральном этапе Конкурса.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5.4.2. Региональный этап начинается со дня принятия постановления ЦИК России о Конкурсе и завершается не позднее 18 октября 2024 года.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5.4.3. Организаторами регионального этапа являются избирательные комиссии субъектов Российской Федерации.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lastRenderedPageBreak/>
        <w:t xml:space="preserve">Расходы участников, связанные с участием в региональном этапе Конкурса, осуществляются за счет средств направляющей стороны либо </w:t>
      </w:r>
      <w:r w:rsidRPr="00BE42EE">
        <w:rPr>
          <w:sz w:val="28"/>
          <w:szCs w:val="28"/>
        </w:rPr>
        <w:br/>
        <w:t>за счет собственных средств участников.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5.4.4. Автор (коллектив авторов) в срок не ранее 8 сентября и не позднее 18 сентября 2024 года должен направить на почтовый адрес избирательной комиссии соответствующего субъекта Российской Федерации: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bookmarkStart w:id="8" w:name="_Hlk155646796"/>
      <w:r w:rsidRPr="00BE42EE">
        <w:rPr>
          <w:sz w:val="28"/>
          <w:szCs w:val="28"/>
        </w:rPr>
        <w:t>копию страниц паспорта, содержащих сведения о фамилии, имени, отчестве (при наличии);</w:t>
      </w:r>
    </w:p>
    <w:bookmarkEnd w:id="8"/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proofErr w:type="gramStart"/>
      <w:r w:rsidRPr="00BE42EE">
        <w:rPr>
          <w:sz w:val="28"/>
          <w:szCs w:val="28"/>
        </w:rPr>
        <w:t xml:space="preserve">конкурсную работу на бумажном и электронном носителях, оформленную в соответствии с требованиями, предусмотренными приложением № 5.1 и приложением № 5.2 к настоящему Положению, </w:t>
      </w:r>
      <w:r w:rsidRPr="00BE42EE">
        <w:rPr>
          <w:sz w:val="28"/>
          <w:szCs w:val="28"/>
        </w:rPr>
        <w:br/>
        <w:t xml:space="preserve">с титульным листом, оформленным в соответствии с приложением № 5.3; </w:t>
      </w:r>
      <w:proofErr w:type="gramEnd"/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bookmarkStart w:id="9" w:name="_Hlk155647024"/>
      <w:r w:rsidRPr="00BE42EE">
        <w:rPr>
          <w:sz w:val="28"/>
          <w:szCs w:val="28"/>
        </w:rPr>
        <w:t>документ, подтверждающий соответствие автора конкурсной работы требованиям раздела 2 настоящего Положения (справка с места работы);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заявку на участие в Конкурсе, подписанную руководите</w:t>
      </w:r>
      <w:r w:rsidR="00C92D7B">
        <w:rPr>
          <w:sz w:val="28"/>
          <w:szCs w:val="28"/>
        </w:rPr>
        <w:t>лем библиотеки (приложение № 2.2</w:t>
      </w:r>
      <w:r w:rsidRPr="00BE42EE">
        <w:rPr>
          <w:sz w:val="28"/>
          <w:szCs w:val="28"/>
        </w:rPr>
        <w:t xml:space="preserve"> к настоящему Положению);</w:t>
      </w:r>
    </w:p>
    <w:bookmarkEnd w:id="9"/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оригинал согласия на обработку персональных данных </w:t>
      </w:r>
      <w:r w:rsidRPr="00BE42EE">
        <w:rPr>
          <w:sz w:val="28"/>
          <w:szCs w:val="28"/>
        </w:rPr>
        <w:br/>
        <w:t>(приложение № 4 к настоящему Положению);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оригинал согласия на обработку персональных данных, разрешенных для распространения (приложения № 7</w:t>
      </w:r>
      <w:r w:rsidR="001A30D6">
        <w:rPr>
          <w:sz w:val="28"/>
          <w:szCs w:val="28"/>
        </w:rPr>
        <w:t>.1</w:t>
      </w:r>
      <w:r w:rsidRPr="00BE42EE">
        <w:rPr>
          <w:sz w:val="28"/>
          <w:szCs w:val="28"/>
        </w:rPr>
        <w:t xml:space="preserve"> и № 7.</w:t>
      </w:r>
      <w:r w:rsidR="001A30D6">
        <w:rPr>
          <w:sz w:val="28"/>
          <w:szCs w:val="28"/>
        </w:rPr>
        <w:t>2</w:t>
      </w:r>
      <w:r w:rsidRPr="00BE42EE">
        <w:rPr>
          <w:sz w:val="28"/>
          <w:szCs w:val="28"/>
        </w:rPr>
        <w:t xml:space="preserve"> к настоящему Положению);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proofErr w:type="spellStart"/>
      <w:r w:rsidRPr="00BE42EE">
        <w:rPr>
          <w:sz w:val="28"/>
          <w:szCs w:val="28"/>
        </w:rPr>
        <w:t>видеофайл</w:t>
      </w:r>
      <w:proofErr w:type="spellEnd"/>
      <w:r w:rsidRPr="00BE42EE">
        <w:rPr>
          <w:sz w:val="28"/>
          <w:szCs w:val="28"/>
        </w:rPr>
        <w:t xml:space="preserve"> с интервью на электронном носителе, </w:t>
      </w:r>
      <w:proofErr w:type="gramStart"/>
      <w:r w:rsidRPr="00BE42EE">
        <w:rPr>
          <w:sz w:val="28"/>
          <w:szCs w:val="28"/>
        </w:rPr>
        <w:t>записанный</w:t>
      </w:r>
      <w:proofErr w:type="gramEnd"/>
      <w:r w:rsidRPr="00BE42EE">
        <w:rPr>
          <w:sz w:val="28"/>
          <w:szCs w:val="28"/>
        </w:rPr>
        <w:t xml:space="preserve"> </w:t>
      </w:r>
      <w:r w:rsidRPr="00BE42EE">
        <w:rPr>
          <w:sz w:val="28"/>
          <w:szCs w:val="28"/>
        </w:rPr>
        <w:br/>
        <w:t>в соответствии с требованиями, предусмотренными приложением № 3</w:t>
      </w:r>
      <w:r w:rsidRPr="00BE42EE">
        <w:rPr>
          <w:sz w:val="28"/>
          <w:szCs w:val="28"/>
        </w:rPr>
        <w:br/>
        <w:t>к настоящему Положению.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В случае подачи заявки на участие в Конкурсе от коллектива авторов документ, подтверждающий соответствие автора конкурсной работы требованиям настоящего Положения, представляется на каждого участника отдельно, так же, как и согласие на обработку персональных данных заполняется каждым участником авторского коллектива отдельно.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lastRenderedPageBreak/>
        <w:t>Конкурсная работа (описание конкурсной работы), представленная на бумажном носителе, должна быть идентична конкурсной работе (описанию конкурсной работы), представленной в электронной форме.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Лица, не направившие конкурсную работу </w:t>
      </w:r>
      <w:r w:rsidR="00B31AEC">
        <w:rPr>
          <w:sz w:val="28"/>
          <w:szCs w:val="28"/>
        </w:rPr>
        <w:t xml:space="preserve">в установленный срок </w:t>
      </w:r>
      <w:r w:rsidR="00B31AEC">
        <w:rPr>
          <w:sz w:val="28"/>
          <w:szCs w:val="28"/>
        </w:rPr>
        <w:br/>
        <w:t>и не пред</w:t>
      </w:r>
      <w:r w:rsidRPr="00BE42EE">
        <w:rPr>
          <w:sz w:val="28"/>
          <w:szCs w:val="28"/>
        </w:rPr>
        <w:t xml:space="preserve">ставившие соответствующие документы, к участию в Конкурсе </w:t>
      </w:r>
      <w:r w:rsidRPr="00BE42EE">
        <w:rPr>
          <w:sz w:val="28"/>
          <w:szCs w:val="28"/>
        </w:rPr>
        <w:br/>
        <w:t>не допускаются. В случае направления работы почтой (службой доставки) дата отправления конкурсной работы определяется по отметкам операторов почты (службы доставки).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Материалы, направленные для участия в Конкурсе, не возвращаются. Представление работы для участия в Конкурсе является согласием автора (коллектива авторов) на то, что конкурсная работа с указанием имени автора (</w:t>
      </w:r>
      <w:r w:rsidR="00B31AEC" w:rsidRPr="00B31AEC">
        <w:rPr>
          <w:sz w:val="28"/>
          <w:szCs w:val="28"/>
        </w:rPr>
        <w:t>коллектива авторов</w:t>
      </w:r>
      <w:r w:rsidRPr="00BE42EE">
        <w:rPr>
          <w:sz w:val="28"/>
          <w:szCs w:val="28"/>
        </w:rPr>
        <w:t xml:space="preserve">) может быть обнародована и использована </w:t>
      </w:r>
      <w:r w:rsidR="00B31AEC">
        <w:rPr>
          <w:sz w:val="28"/>
          <w:szCs w:val="28"/>
        </w:rPr>
        <w:br/>
      </w:r>
      <w:r w:rsidRPr="00BE42EE">
        <w:rPr>
          <w:sz w:val="28"/>
          <w:szCs w:val="28"/>
        </w:rPr>
        <w:t xml:space="preserve">в деятельности ЦИК России, РЦОИТ </w:t>
      </w:r>
      <w:proofErr w:type="gramStart"/>
      <w:r w:rsidRPr="00BE42EE">
        <w:rPr>
          <w:sz w:val="28"/>
          <w:szCs w:val="28"/>
        </w:rPr>
        <w:t>при</w:t>
      </w:r>
      <w:proofErr w:type="gramEnd"/>
      <w:r w:rsidRPr="00BE42EE">
        <w:rPr>
          <w:sz w:val="28"/>
          <w:szCs w:val="28"/>
        </w:rPr>
        <w:t xml:space="preserve"> </w:t>
      </w:r>
      <w:proofErr w:type="gramStart"/>
      <w:r w:rsidRPr="00BE42EE">
        <w:rPr>
          <w:sz w:val="28"/>
          <w:szCs w:val="28"/>
        </w:rPr>
        <w:t>ЦИК</w:t>
      </w:r>
      <w:proofErr w:type="gramEnd"/>
      <w:r w:rsidRPr="00BE42EE">
        <w:rPr>
          <w:sz w:val="28"/>
          <w:szCs w:val="28"/>
        </w:rPr>
        <w:t xml:space="preserve"> России, ФЦИ при ЦИК России </w:t>
      </w:r>
      <w:r w:rsidRPr="00BE42EE">
        <w:rPr>
          <w:sz w:val="28"/>
          <w:szCs w:val="28"/>
        </w:rPr>
        <w:br/>
        <w:t>и избирательных комиссий субъектов Российской Федерации без выплаты какого-либо вознаграждения.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  <w:lang w:eastAsia="ar-SA"/>
        </w:rPr>
        <w:t xml:space="preserve">5.4.5. Избирательная комиссия субъекта Российской Федерации </w:t>
      </w:r>
      <w:r w:rsidRPr="00BE42EE">
        <w:rPr>
          <w:sz w:val="28"/>
          <w:szCs w:val="28"/>
          <w:lang w:eastAsia="ar-SA"/>
        </w:rPr>
        <w:br/>
        <w:t xml:space="preserve">в установленном своим решением порядке проводит оценку и отбор лучших конкурсных работ, но не более пяти от каждого субъекта </w:t>
      </w:r>
      <w:r w:rsidRPr="00BE42EE">
        <w:rPr>
          <w:sz w:val="28"/>
          <w:szCs w:val="28"/>
          <w:lang w:eastAsia="ar-SA"/>
        </w:rPr>
        <w:br/>
        <w:t xml:space="preserve">Российской Федерации. </w:t>
      </w:r>
      <w:r w:rsidRPr="00BE42EE">
        <w:rPr>
          <w:sz w:val="28"/>
          <w:szCs w:val="28"/>
        </w:rPr>
        <w:t xml:space="preserve">Отобранные конкурсные работы </w:t>
      </w:r>
      <w:r w:rsidRPr="00BE42EE">
        <w:rPr>
          <w:sz w:val="28"/>
          <w:szCs w:val="28"/>
          <w:lang w:eastAsia="ar-SA"/>
        </w:rPr>
        <w:t xml:space="preserve">не позднее 18 октября 2024 года направляются избирательными комиссиями субъектов Российской Федерации в РЦОИТ </w:t>
      </w:r>
      <w:proofErr w:type="gramStart"/>
      <w:r w:rsidRPr="00BE42EE">
        <w:rPr>
          <w:sz w:val="28"/>
          <w:szCs w:val="28"/>
          <w:lang w:eastAsia="ar-SA"/>
        </w:rPr>
        <w:t>при</w:t>
      </w:r>
      <w:proofErr w:type="gramEnd"/>
      <w:r w:rsidRPr="00BE42EE">
        <w:rPr>
          <w:sz w:val="28"/>
          <w:szCs w:val="28"/>
          <w:lang w:eastAsia="ar-SA"/>
        </w:rPr>
        <w:t xml:space="preserve"> </w:t>
      </w:r>
      <w:proofErr w:type="gramStart"/>
      <w:r w:rsidRPr="00BE42EE">
        <w:rPr>
          <w:sz w:val="28"/>
          <w:szCs w:val="28"/>
          <w:lang w:eastAsia="ar-SA"/>
        </w:rPr>
        <w:t>ЦИК</w:t>
      </w:r>
      <w:proofErr w:type="gramEnd"/>
      <w:r w:rsidRPr="00BE42EE">
        <w:rPr>
          <w:sz w:val="28"/>
          <w:szCs w:val="28"/>
          <w:lang w:eastAsia="ar-SA"/>
        </w:rPr>
        <w:t xml:space="preserve"> России (</w:t>
      </w:r>
      <w:r w:rsidRPr="00BE42EE">
        <w:rPr>
          <w:sz w:val="28"/>
          <w:szCs w:val="28"/>
        </w:rPr>
        <w:t xml:space="preserve">101000, Москва, </w:t>
      </w:r>
      <w:r w:rsidRPr="00BE42EE">
        <w:rPr>
          <w:sz w:val="28"/>
          <w:szCs w:val="28"/>
        </w:rPr>
        <w:br/>
        <w:t xml:space="preserve">улица Мясницкая, дом 47) фельдсвязью или почтой (дата отправки определяется по штемпелю почтового отделения) для их последующего участия в федеральном этапе Конкурса. 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Избирательные комиссии субъектов Российской Федерации при оценке и отборе работ для участия в федеральном этапе Конкурса руководствуются: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общими требованиями к авторам конкурсных работ и конкурсным работам, указанными в разделе 2 настоящего Положения, в том числе в части ограничений, предусмотренных пунктом 2.3 настоящего Положения;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lastRenderedPageBreak/>
        <w:t>требованиями к конкурсным работам по соответствующим номинациям Конкурса, указанными в разделе 3 настоящего Положения;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требованиями к направлению конкурсных работ для участия </w:t>
      </w:r>
      <w:r w:rsidRPr="00BE42EE">
        <w:rPr>
          <w:sz w:val="28"/>
          <w:szCs w:val="28"/>
        </w:rPr>
        <w:br/>
        <w:t>в Конкурсе, указанными в пункте 5.4.4 настоящего Положения;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критериями оценки конкурсных работ по соответствующим номинациям Конкурса, приведенными в приложениях № 1.1–1.4 к настоящему Положению.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Конкурсные работы должны направляться </w:t>
      </w:r>
      <w:r w:rsidR="007A05A3" w:rsidRPr="007A05A3">
        <w:rPr>
          <w:sz w:val="28"/>
          <w:szCs w:val="28"/>
        </w:rPr>
        <w:t xml:space="preserve">избирательными комиссиями субъектов Российской Федерации в РЦОИТ при ЦИК России </w:t>
      </w:r>
      <w:r w:rsidRPr="00BE42EE">
        <w:rPr>
          <w:sz w:val="28"/>
          <w:szCs w:val="28"/>
        </w:rPr>
        <w:t xml:space="preserve">на </w:t>
      </w:r>
      <w:proofErr w:type="gramStart"/>
      <w:r w:rsidRPr="00BE42EE">
        <w:rPr>
          <w:sz w:val="28"/>
          <w:szCs w:val="28"/>
        </w:rPr>
        <w:t>бумажном</w:t>
      </w:r>
      <w:proofErr w:type="gramEnd"/>
      <w:r w:rsidRPr="00BE42EE">
        <w:rPr>
          <w:sz w:val="28"/>
          <w:szCs w:val="28"/>
        </w:rPr>
        <w:t xml:space="preserve"> </w:t>
      </w:r>
      <w:r w:rsidRPr="00BE42EE">
        <w:rPr>
          <w:sz w:val="28"/>
          <w:szCs w:val="28"/>
        </w:rPr>
        <w:br/>
        <w:t xml:space="preserve">и электронном носителях с приложением следующих документов </w:t>
      </w:r>
      <w:r w:rsidRPr="00BE42EE">
        <w:rPr>
          <w:sz w:val="28"/>
          <w:szCs w:val="28"/>
        </w:rPr>
        <w:br/>
        <w:t>и материалов: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сопроводительного письма избирательной комиссии субъекта Российской Федерации;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отзыва избирательной комиссии субъекта Российской Федерации на каждую работу, который должен содержать оценку представленной работы, </w:t>
      </w:r>
      <w:r w:rsidRPr="00BE42EE">
        <w:rPr>
          <w:sz w:val="28"/>
          <w:szCs w:val="28"/>
        </w:rPr>
        <w:br/>
        <w:t xml:space="preserve">в том числе информацию о возможности ее применения в рамках информационно-разъяснительной деятельности в ходе подготовки </w:t>
      </w:r>
      <w:r w:rsidRPr="00BE42EE">
        <w:rPr>
          <w:sz w:val="28"/>
          <w:szCs w:val="28"/>
        </w:rPr>
        <w:br/>
        <w:t>и проведения выборов;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proofErr w:type="gramStart"/>
      <w:r w:rsidRPr="00BE42EE">
        <w:rPr>
          <w:sz w:val="28"/>
          <w:szCs w:val="28"/>
        </w:rPr>
        <w:t>сводной заявки на участие в Конкурсе (приложение № 2</w:t>
      </w:r>
      <w:r w:rsidR="00FA303B">
        <w:rPr>
          <w:sz w:val="28"/>
          <w:szCs w:val="28"/>
        </w:rPr>
        <w:t>.1</w:t>
      </w:r>
      <w:r w:rsidRPr="00BE42EE">
        <w:rPr>
          <w:sz w:val="28"/>
          <w:szCs w:val="28"/>
        </w:rPr>
        <w:t xml:space="preserve"> к настоящему Положению) на бумажном и электронном носителях;</w:t>
      </w:r>
      <w:proofErr w:type="gramEnd"/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заявок на участие в Конкурсе, подписанных руководител</w:t>
      </w:r>
      <w:r w:rsidR="00650C8D">
        <w:rPr>
          <w:sz w:val="28"/>
          <w:szCs w:val="28"/>
        </w:rPr>
        <w:t>я</w:t>
      </w:r>
      <w:r w:rsidRPr="00BE42EE">
        <w:rPr>
          <w:sz w:val="28"/>
          <w:szCs w:val="28"/>
        </w:rPr>
        <w:t>м</w:t>
      </w:r>
      <w:r w:rsidR="00650C8D">
        <w:rPr>
          <w:sz w:val="28"/>
          <w:szCs w:val="28"/>
        </w:rPr>
        <w:t>и</w:t>
      </w:r>
      <w:r w:rsidRPr="00BE42EE">
        <w:rPr>
          <w:sz w:val="28"/>
          <w:szCs w:val="28"/>
        </w:rPr>
        <w:t xml:space="preserve"> библиотек (приложение № 2.</w:t>
      </w:r>
      <w:r w:rsidR="00FA303B">
        <w:rPr>
          <w:sz w:val="28"/>
          <w:szCs w:val="28"/>
        </w:rPr>
        <w:t>2</w:t>
      </w:r>
      <w:r w:rsidRPr="00BE42EE">
        <w:rPr>
          <w:sz w:val="28"/>
          <w:szCs w:val="28"/>
        </w:rPr>
        <w:t xml:space="preserve"> к настоящему Положению);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документов, подтверждающих соответствие авторов конкурсн</w:t>
      </w:r>
      <w:r w:rsidR="00650C8D">
        <w:rPr>
          <w:sz w:val="28"/>
          <w:szCs w:val="28"/>
        </w:rPr>
        <w:t>ых</w:t>
      </w:r>
      <w:r w:rsidRPr="00BE42EE">
        <w:rPr>
          <w:sz w:val="28"/>
          <w:szCs w:val="28"/>
        </w:rPr>
        <w:t xml:space="preserve"> работ требованиям раздела 3 настоящего Положения (справок с места работы);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оригинал</w:t>
      </w:r>
      <w:r w:rsidR="00650C8D">
        <w:rPr>
          <w:sz w:val="28"/>
          <w:szCs w:val="28"/>
        </w:rPr>
        <w:t>ов</w:t>
      </w:r>
      <w:r w:rsidRPr="00BE42EE">
        <w:rPr>
          <w:sz w:val="28"/>
          <w:szCs w:val="28"/>
        </w:rPr>
        <w:t xml:space="preserve"> согласи</w:t>
      </w:r>
      <w:r w:rsidR="00650C8D">
        <w:rPr>
          <w:sz w:val="28"/>
          <w:szCs w:val="28"/>
        </w:rPr>
        <w:t>й</w:t>
      </w:r>
      <w:r w:rsidRPr="00BE42EE">
        <w:rPr>
          <w:sz w:val="28"/>
          <w:szCs w:val="28"/>
        </w:rPr>
        <w:t xml:space="preserve"> на обработку персональных данных, заполненн</w:t>
      </w:r>
      <w:r w:rsidR="00650C8D">
        <w:rPr>
          <w:sz w:val="28"/>
          <w:szCs w:val="28"/>
        </w:rPr>
        <w:t>ых</w:t>
      </w:r>
      <w:r w:rsidRPr="00BE42EE">
        <w:rPr>
          <w:sz w:val="28"/>
          <w:szCs w:val="28"/>
        </w:rPr>
        <w:t xml:space="preserve"> </w:t>
      </w:r>
      <w:r w:rsidRPr="00BE42EE">
        <w:rPr>
          <w:sz w:val="28"/>
          <w:szCs w:val="28"/>
        </w:rPr>
        <w:br/>
        <w:t>каждым автором (</w:t>
      </w:r>
      <w:r w:rsidR="00836FB8">
        <w:rPr>
          <w:sz w:val="28"/>
          <w:szCs w:val="28"/>
        </w:rPr>
        <w:t>каждым из коллектива авторов</w:t>
      </w:r>
      <w:r w:rsidRPr="00BE42EE">
        <w:rPr>
          <w:sz w:val="28"/>
          <w:szCs w:val="28"/>
        </w:rPr>
        <w:t xml:space="preserve">) (приложение № 4 </w:t>
      </w:r>
      <w:r w:rsidR="00836FB8">
        <w:rPr>
          <w:sz w:val="28"/>
          <w:szCs w:val="28"/>
        </w:rPr>
        <w:br/>
      </w:r>
      <w:r w:rsidRPr="00BE42EE">
        <w:rPr>
          <w:sz w:val="28"/>
          <w:szCs w:val="28"/>
        </w:rPr>
        <w:t>к настоящему Положению);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lastRenderedPageBreak/>
        <w:t>оригинал</w:t>
      </w:r>
      <w:r w:rsidR="00715BFB">
        <w:rPr>
          <w:sz w:val="28"/>
          <w:szCs w:val="28"/>
        </w:rPr>
        <w:t>ов</w:t>
      </w:r>
      <w:r w:rsidRPr="00BE42EE">
        <w:rPr>
          <w:sz w:val="28"/>
          <w:szCs w:val="28"/>
        </w:rPr>
        <w:t xml:space="preserve"> согласи</w:t>
      </w:r>
      <w:r w:rsidR="00715BFB">
        <w:rPr>
          <w:sz w:val="28"/>
          <w:szCs w:val="28"/>
        </w:rPr>
        <w:t>й</w:t>
      </w:r>
      <w:r w:rsidRPr="00BE42EE">
        <w:rPr>
          <w:sz w:val="28"/>
          <w:szCs w:val="28"/>
        </w:rPr>
        <w:t xml:space="preserve"> на обработку персональных данных, разрешенных для распространения, заполненн</w:t>
      </w:r>
      <w:r w:rsidR="00715BFB">
        <w:rPr>
          <w:sz w:val="28"/>
          <w:szCs w:val="28"/>
        </w:rPr>
        <w:t>ых</w:t>
      </w:r>
      <w:r w:rsidRPr="00BE42EE">
        <w:rPr>
          <w:sz w:val="28"/>
          <w:szCs w:val="28"/>
        </w:rPr>
        <w:t xml:space="preserve"> каждым автором (</w:t>
      </w:r>
      <w:r w:rsidR="00715BFB" w:rsidRPr="00715BFB">
        <w:rPr>
          <w:sz w:val="28"/>
          <w:szCs w:val="28"/>
        </w:rPr>
        <w:t>каждым из коллектива авторов</w:t>
      </w:r>
      <w:r w:rsidRPr="00BE42EE">
        <w:rPr>
          <w:sz w:val="28"/>
          <w:szCs w:val="28"/>
        </w:rPr>
        <w:t>) (приложения № 7</w:t>
      </w:r>
      <w:r w:rsidR="00715BFB">
        <w:rPr>
          <w:sz w:val="28"/>
          <w:szCs w:val="28"/>
        </w:rPr>
        <w:t>.1 и № 7.2</w:t>
      </w:r>
      <w:r w:rsidRPr="00BE42EE">
        <w:rPr>
          <w:sz w:val="28"/>
          <w:szCs w:val="28"/>
        </w:rPr>
        <w:t xml:space="preserve"> к настоящему Положению);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копий страниц паспорт</w:t>
      </w:r>
      <w:r w:rsidR="00715BFB">
        <w:rPr>
          <w:sz w:val="28"/>
          <w:szCs w:val="28"/>
        </w:rPr>
        <w:t>ов</w:t>
      </w:r>
      <w:r w:rsidRPr="00BE42EE">
        <w:rPr>
          <w:sz w:val="28"/>
          <w:szCs w:val="28"/>
        </w:rPr>
        <w:t>, содержащих сведения о фамили</w:t>
      </w:r>
      <w:r w:rsidR="00715BFB">
        <w:rPr>
          <w:sz w:val="28"/>
          <w:szCs w:val="28"/>
        </w:rPr>
        <w:t>ях</w:t>
      </w:r>
      <w:r w:rsidRPr="00BE42EE">
        <w:rPr>
          <w:sz w:val="28"/>
          <w:szCs w:val="28"/>
        </w:rPr>
        <w:t>, имен</w:t>
      </w:r>
      <w:r w:rsidR="00715BFB">
        <w:rPr>
          <w:sz w:val="28"/>
          <w:szCs w:val="28"/>
        </w:rPr>
        <w:t>ах</w:t>
      </w:r>
      <w:r w:rsidRPr="00BE42EE">
        <w:rPr>
          <w:sz w:val="28"/>
          <w:szCs w:val="28"/>
        </w:rPr>
        <w:t>, отчеств</w:t>
      </w:r>
      <w:r w:rsidR="00715BFB">
        <w:rPr>
          <w:sz w:val="28"/>
          <w:szCs w:val="28"/>
        </w:rPr>
        <w:t>ах</w:t>
      </w:r>
      <w:r w:rsidRPr="00BE42EE">
        <w:rPr>
          <w:sz w:val="28"/>
          <w:szCs w:val="28"/>
        </w:rPr>
        <w:t xml:space="preserve"> (при наличии) авторов;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proofErr w:type="spellStart"/>
      <w:r w:rsidRPr="00BE42EE">
        <w:rPr>
          <w:sz w:val="28"/>
          <w:szCs w:val="28"/>
        </w:rPr>
        <w:t>видеофайл</w:t>
      </w:r>
      <w:r w:rsidR="00715BFB">
        <w:rPr>
          <w:sz w:val="28"/>
          <w:szCs w:val="28"/>
        </w:rPr>
        <w:t>ов</w:t>
      </w:r>
      <w:proofErr w:type="spellEnd"/>
      <w:r w:rsidRPr="00BE42EE">
        <w:rPr>
          <w:sz w:val="28"/>
          <w:szCs w:val="28"/>
        </w:rPr>
        <w:t xml:space="preserve"> на электронном носителе с интервью авторов отобранных работ, записанных в соответствии с требованиями, предусмотренными приложением № 3 к настоящему Положению.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Работы, направленные позже указанного срока или поступившие </w:t>
      </w:r>
      <w:r w:rsidRPr="00BE42EE">
        <w:rPr>
          <w:sz w:val="28"/>
          <w:szCs w:val="28"/>
        </w:rPr>
        <w:br/>
        <w:t xml:space="preserve">не через избирательные комиссии субъектов Российской Федерации, </w:t>
      </w:r>
      <w:r w:rsidRPr="00BE42EE">
        <w:rPr>
          <w:sz w:val="28"/>
          <w:szCs w:val="28"/>
        </w:rPr>
        <w:br/>
        <w:t>к участию в федеральном этапе Конкурса не допускаются.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5.5. Порядок и сроки проведения федерального этапа Конкурса.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5.5.1. Федеральный этап включает в себя экспертизу конкурсных работ и определение победителей Конкурса.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5.5.2. Федеральный этап начинается 19 октября 2024 года </w:t>
      </w:r>
      <w:r w:rsidRPr="00BE42EE">
        <w:rPr>
          <w:sz w:val="28"/>
          <w:szCs w:val="28"/>
        </w:rPr>
        <w:br/>
        <w:t>и заканчивается 25 декабря 2024 года.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5.5.3. Порядок и сроки проведения экспертизы конкурсных работ.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5.5.3.1. Рабочая группа рассматривает работы и материалы, поступившие на Конкурс, на предмет их соответствия требованиям, предусмотренным разделами 2, 3, 5 настоящего Положения </w:t>
      </w:r>
      <w:r w:rsidR="00715BFB">
        <w:rPr>
          <w:sz w:val="28"/>
          <w:szCs w:val="28"/>
        </w:rPr>
        <w:br/>
      </w:r>
      <w:r w:rsidRPr="00BE42EE">
        <w:rPr>
          <w:sz w:val="28"/>
          <w:szCs w:val="28"/>
        </w:rPr>
        <w:t xml:space="preserve">и приложениями № 5.1–5.3 к настоящему Положению, и осуществляет </w:t>
      </w:r>
      <w:r w:rsidR="00715BFB">
        <w:rPr>
          <w:sz w:val="28"/>
          <w:szCs w:val="28"/>
        </w:rPr>
        <w:br/>
      </w:r>
      <w:r w:rsidRPr="00BE42EE">
        <w:rPr>
          <w:sz w:val="28"/>
          <w:szCs w:val="28"/>
        </w:rPr>
        <w:t>их экспертизу.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Авторы работ должны обеспечить отсутствие некорректных заимствований в работе, а также надлежащее оформление факта заимствования текста, таблицы, схемы, иллюстрации и т.д.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Некорректным заимствованием считается использование чужого материала без ссылки на автора и (или) источник заимствования. Цитирование в работе должно быть оформлено ссылками на автора и (или) источник заимствования.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lastRenderedPageBreak/>
        <w:t xml:space="preserve">Оценки (баллы) за каждую работу выставляются членами Рабочей группы, осуществляющими экспертизу (далее – эксперты), в соответствии </w:t>
      </w:r>
      <w:r w:rsidRPr="00BE42EE">
        <w:rPr>
          <w:sz w:val="28"/>
          <w:szCs w:val="28"/>
        </w:rPr>
        <w:br/>
        <w:t>с приложениями № 1.1–1.4 к настоящему Положению, также к оценке работы эксперт прилагает отзыв в свободной форме.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Не оцениваются и не допускаются к рассмотрению Конкурсной комисси</w:t>
      </w:r>
      <w:r>
        <w:rPr>
          <w:sz w:val="28"/>
          <w:szCs w:val="28"/>
        </w:rPr>
        <w:t>ей</w:t>
      </w:r>
      <w:r w:rsidRPr="00BE42EE">
        <w:rPr>
          <w:sz w:val="28"/>
          <w:szCs w:val="28"/>
        </w:rPr>
        <w:t xml:space="preserve"> работы, содержание которых не соответствует заявленной теме </w:t>
      </w:r>
      <w:r w:rsidRPr="00BE42EE">
        <w:rPr>
          <w:sz w:val="28"/>
          <w:szCs w:val="28"/>
        </w:rPr>
        <w:br/>
        <w:t>и (или) законодательству Российской Федерации.</w:t>
      </w:r>
    </w:p>
    <w:p w:rsidR="00FC19A9" w:rsidRPr="00BE42EE" w:rsidRDefault="00FC19A9" w:rsidP="00FC19A9">
      <w:pPr>
        <w:pStyle w:val="a6"/>
        <w:widowControl/>
        <w:tabs>
          <w:tab w:val="left" w:pos="155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Рабочая группа в срок до 25 ноября 2024 года включительно направляет в Конкурсную комиссию работы, получившие по результатам экспертизы не менее 80 % от максимального количества баллов </w:t>
      </w:r>
      <w:r w:rsidR="006C62D7">
        <w:rPr>
          <w:sz w:val="28"/>
          <w:szCs w:val="28"/>
        </w:rPr>
        <w:br/>
      </w:r>
      <w:r w:rsidRPr="00BE42EE">
        <w:rPr>
          <w:sz w:val="28"/>
          <w:szCs w:val="28"/>
        </w:rPr>
        <w:t>в соответствующей номинации</w:t>
      </w:r>
      <w:r>
        <w:rPr>
          <w:sz w:val="28"/>
          <w:szCs w:val="28"/>
        </w:rPr>
        <w:t>,</w:t>
      </w:r>
      <w:r w:rsidRPr="00BE42EE">
        <w:rPr>
          <w:sz w:val="28"/>
          <w:szCs w:val="28"/>
        </w:rPr>
        <w:t xml:space="preserve"> для участия в финале Конкурса.</w:t>
      </w:r>
    </w:p>
    <w:p w:rsidR="00FC19A9" w:rsidRPr="00BE42EE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5.5.3.2. Конкурсная комиссия рассматривает работы финалистов </w:t>
      </w:r>
      <w:r w:rsidRPr="00BE42EE">
        <w:rPr>
          <w:sz w:val="28"/>
          <w:szCs w:val="28"/>
        </w:rPr>
        <w:br/>
        <w:t>и с учетом отзывов избирательных комиссий субъектов Российской Федерации, результатов экспертизы конкурсных работ не позднее 10 декабря 2024 года своим решением определяет победителей в каждой номинации либо принимает решение не определять победителя в какой-либо номинации (номинациях) Конкурса.</w:t>
      </w:r>
    </w:p>
    <w:p w:rsidR="00FC19A9" w:rsidRDefault="00FC19A9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proofErr w:type="gramStart"/>
      <w:r w:rsidRPr="00BE42EE">
        <w:rPr>
          <w:sz w:val="28"/>
          <w:szCs w:val="28"/>
        </w:rPr>
        <w:t xml:space="preserve">На основании решения Конкурсной комиссии ЦИК России </w:t>
      </w:r>
      <w:r w:rsidRPr="00BE42EE">
        <w:rPr>
          <w:sz w:val="28"/>
          <w:szCs w:val="28"/>
        </w:rPr>
        <w:br/>
        <w:t xml:space="preserve">на одном из ближайших заседаний принимает постановление об итогах Конкурса, которое размещается на официальных сайтах ЦИК России, РЦОИТ при ЦИК России, публикуется в официальном печатном органе Центральной избирательной комиссии Российской Федерации – журнале «Вестник Центральной избирательной комиссии Российской Федерации» </w:t>
      </w:r>
      <w:r w:rsidRPr="00BE42EE">
        <w:rPr>
          <w:sz w:val="28"/>
          <w:szCs w:val="28"/>
        </w:rPr>
        <w:br/>
        <w:t>и официальном сетевом издании «Вестник Центральной избирательной комиссии Российской Федерации».</w:t>
      </w:r>
      <w:proofErr w:type="gramEnd"/>
    </w:p>
    <w:p w:rsidR="00FE0B41" w:rsidRPr="008D615D" w:rsidRDefault="00FE0B41" w:rsidP="00FC19A9">
      <w:pPr>
        <w:pStyle w:val="a6"/>
        <w:widowControl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</w:p>
    <w:p w:rsidR="008D615D" w:rsidRDefault="008D615D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</w:rPr>
        <w:br w:type="page"/>
      </w:r>
    </w:p>
    <w:p w:rsidR="00FC19A9" w:rsidRPr="00BE42EE" w:rsidRDefault="00FC19A9" w:rsidP="00FC19A9">
      <w:pPr>
        <w:pStyle w:val="a4"/>
        <w:widowControl/>
        <w:kinsoku w:val="0"/>
        <w:overflowPunct w:val="0"/>
        <w:jc w:val="center"/>
        <w:rPr>
          <w:b/>
        </w:rPr>
      </w:pPr>
      <w:r w:rsidRPr="00BE42EE">
        <w:rPr>
          <w:b/>
        </w:rPr>
        <w:lastRenderedPageBreak/>
        <w:t>6. Награждение победителей Конкурса, поощрение участников</w:t>
      </w:r>
    </w:p>
    <w:p w:rsidR="00FC19A9" w:rsidRPr="00BE42EE" w:rsidRDefault="00FC19A9" w:rsidP="00FC19A9">
      <w:pPr>
        <w:pStyle w:val="a4"/>
        <w:widowControl/>
        <w:kinsoku w:val="0"/>
        <w:overflowPunct w:val="0"/>
        <w:jc w:val="center"/>
        <w:rPr>
          <w:b/>
          <w:sz w:val="20"/>
          <w:szCs w:val="20"/>
        </w:rPr>
      </w:pP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6.1. Победителю в каждой номинации Конкурса присуждается премия </w:t>
      </w:r>
      <w:r w:rsidRPr="00BE42EE">
        <w:rPr>
          <w:sz w:val="28"/>
          <w:szCs w:val="28"/>
        </w:rPr>
        <w:br/>
        <w:t>в размере 100 000 (</w:t>
      </w:r>
      <w:r w:rsidR="00E87FD0">
        <w:rPr>
          <w:sz w:val="28"/>
          <w:szCs w:val="28"/>
        </w:rPr>
        <w:t>С</w:t>
      </w:r>
      <w:r w:rsidRPr="00BE42EE">
        <w:rPr>
          <w:sz w:val="28"/>
          <w:szCs w:val="28"/>
        </w:rPr>
        <w:t>т</w:t>
      </w:r>
      <w:r w:rsidR="00E87FD0">
        <w:rPr>
          <w:sz w:val="28"/>
          <w:szCs w:val="28"/>
        </w:rPr>
        <w:t>о</w:t>
      </w:r>
      <w:r w:rsidRPr="00BE42EE">
        <w:rPr>
          <w:sz w:val="28"/>
          <w:szCs w:val="28"/>
        </w:rPr>
        <w:t xml:space="preserve"> тысяч) рублей.</w:t>
      </w: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В случае присуждения премии коллективу авторов сумма премии </w:t>
      </w:r>
      <w:r w:rsidRPr="00BE42EE">
        <w:rPr>
          <w:sz w:val="28"/>
          <w:szCs w:val="28"/>
        </w:rPr>
        <w:br/>
        <w:t xml:space="preserve">не увеличивается, а распределяется между членами коллектива авторов </w:t>
      </w:r>
      <w:r w:rsidRPr="00BE42EE">
        <w:rPr>
          <w:sz w:val="28"/>
          <w:szCs w:val="28"/>
        </w:rPr>
        <w:br/>
        <w:t>в соответствии с достигнутым между ними соглашением.</w:t>
      </w: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Расходы, связанные с выплатой премий победителям Конкурса, осуществляются за счет средств федерального бюджета, выделенных Центральной избирательной комиссии Российской Федерации </w:t>
      </w:r>
      <w:r w:rsidRPr="00BE42EE">
        <w:rPr>
          <w:sz w:val="28"/>
          <w:szCs w:val="28"/>
        </w:rPr>
        <w:br/>
        <w:t>на соответствующий год на реализацию соответствующего расходного обязательства.</w:t>
      </w: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В случае принятия Конкурсной комиссией решения не определять победителя в какой-либо номинации (номинациях) премия </w:t>
      </w:r>
      <w:r w:rsidRPr="00BE42EE">
        <w:rPr>
          <w:sz w:val="28"/>
          <w:szCs w:val="28"/>
        </w:rPr>
        <w:br/>
        <w:t>в соответствующей номинации (номинациях) не выплачивается, денежные средства не перераспределяются.</w:t>
      </w: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6.2. Выплата премий осуществляется в срок до 25 декабря 2024 года путем перечисления средств на счета победителей Конкурса, открытые </w:t>
      </w:r>
      <w:r w:rsidRPr="00BE42EE">
        <w:rPr>
          <w:sz w:val="28"/>
          <w:szCs w:val="28"/>
        </w:rPr>
        <w:br/>
        <w:t>в банках, расположенных на территории Российской Федерации.</w:t>
      </w: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6.3. Для перечисления премии победитель Конкурса в течение трех дней со дня подведения итогов Конкурса должен подать заявление, приложив </w:t>
      </w:r>
      <w:r w:rsidRPr="00BE42EE">
        <w:rPr>
          <w:sz w:val="28"/>
          <w:szCs w:val="28"/>
        </w:rPr>
        <w:br/>
        <w:t xml:space="preserve">к нему необходимые документы (приложение № 6 к настоящему Положению). В случае если победителем Конкурса признан коллектив авторов, </w:t>
      </w:r>
      <w:r w:rsidRPr="00BE42EE">
        <w:rPr>
          <w:sz w:val="28"/>
          <w:szCs w:val="28"/>
        </w:rPr>
        <w:br/>
        <w:t>к указанному заявлению прилагается соглашение авторов, предусмотренное пунктом 2 статьи 1059 Гражданского кодекса Российской Федерации.</w:t>
      </w:r>
    </w:p>
    <w:p w:rsidR="00FC19A9" w:rsidRPr="00BE42EE" w:rsidRDefault="00FC19A9" w:rsidP="00FC19A9">
      <w:pPr>
        <w:widowControl/>
        <w:tabs>
          <w:tab w:val="left" w:pos="155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6.4. Победителям Конкурса</w:t>
      </w:r>
      <w:r w:rsidR="004E1E98">
        <w:rPr>
          <w:sz w:val="28"/>
          <w:szCs w:val="28"/>
        </w:rPr>
        <w:t xml:space="preserve">, </w:t>
      </w:r>
      <w:r w:rsidR="004E1E98" w:rsidRPr="00D3193F">
        <w:rPr>
          <w:sz w:val="28"/>
          <w:szCs w:val="28"/>
        </w:rPr>
        <w:t>а также библиотекам, в которых они работают,</w:t>
      </w:r>
      <w:r w:rsidRPr="00BE42EE">
        <w:rPr>
          <w:sz w:val="28"/>
          <w:szCs w:val="28"/>
        </w:rPr>
        <w:t xml:space="preserve"> вручаются дипломы Центральной избирательной комиссии Российской Федерации.</w:t>
      </w:r>
    </w:p>
    <w:p w:rsidR="008D615D" w:rsidRDefault="008D615D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lastRenderedPageBreak/>
        <w:t>Победителям Конкурса может быть объявлена благодарность Председателя Центральной избирательной комиссии Российской Федерации.</w:t>
      </w: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Победителям Конкурса могут быть вручены благодарственные письма Министерства культуры Российской Федерации.</w:t>
      </w: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6.5. Церемония вручения победителям Конкурса дипломов </w:t>
      </w:r>
      <w:r w:rsidRPr="00BE42EE">
        <w:rPr>
          <w:sz w:val="28"/>
          <w:szCs w:val="28"/>
        </w:rPr>
        <w:br/>
        <w:t xml:space="preserve">и благодарностей организуется РЦОИТ </w:t>
      </w:r>
      <w:proofErr w:type="gramStart"/>
      <w:r w:rsidRPr="00BE42EE">
        <w:rPr>
          <w:sz w:val="28"/>
          <w:szCs w:val="28"/>
        </w:rPr>
        <w:t>при</w:t>
      </w:r>
      <w:proofErr w:type="gramEnd"/>
      <w:r w:rsidRPr="00BE42EE">
        <w:rPr>
          <w:sz w:val="28"/>
          <w:szCs w:val="28"/>
        </w:rPr>
        <w:t xml:space="preserve"> </w:t>
      </w:r>
      <w:proofErr w:type="gramStart"/>
      <w:r w:rsidRPr="00BE42EE">
        <w:rPr>
          <w:sz w:val="28"/>
          <w:szCs w:val="28"/>
        </w:rPr>
        <w:t>ЦИК</w:t>
      </w:r>
      <w:proofErr w:type="gramEnd"/>
      <w:r w:rsidRPr="00BE42EE">
        <w:rPr>
          <w:sz w:val="28"/>
          <w:szCs w:val="28"/>
        </w:rPr>
        <w:t xml:space="preserve"> России и проводится </w:t>
      </w:r>
      <w:r w:rsidRPr="00BE42EE">
        <w:rPr>
          <w:sz w:val="28"/>
          <w:szCs w:val="28"/>
        </w:rPr>
        <w:br/>
        <w:t>в торжественной обстановке. По решению председателя Конкурсной комиссии церемонии вручения победителям Конкурса дипломов и благодарностей могут организовываться соответствующими избирательными комиссиями субъектов Российской Федерации.</w:t>
      </w:r>
    </w:p>
    <w:p w:rsidR="00FC19A9" w:rsidRPr="00BE42EE" w:rsidRDefault="00FC19A9" w:rsidP="00FC19A9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6.6. Расходы, связанные с пребыванием победителей Конкурса на церемонии вручения победителям Конкурса дипломов и благодарностей (проезд к месту вручения и обратно, проживание, питание, медицинское обслуживание), осуществляются за счет направляющей стороны либо за счет собственных средств участников.</w:t>
      </w:r>
    </w:p>
    <w:p w:rsidR="00AA3909" w:rsidRPr="00BE42EE" w:rsidRDefault="00556BD8" w:rsidP="00D93167">
      <w:pPr>
        <w:widowControl/>
        <w:tabs>
          <w:tab w:val="left" w:pos="154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r w:rsidR="00FC19A9" w:rsidRPr="00BE42EE">
        <w:rPr>
          <w:sz w:val="28"/>
          <w:szCs w:val="28"/>
        </w:rPr>
        <w:t xml:space="preserve">. Министерство культуры Российской Федерации, избирательные комиссии субъектов Российской Федерации, некоммерческая организация «Российский фонд свободных выборов», региональные и муниципальные библиотеки, иные организации (по согласованию) вправе предусмотреть дополнительные формы поощрения победителей и участников Конкурса </w:t>
      </w:r>
      <w:r w:rsidR="00FC19A9" w:rsidRPr="00BE42EE">
        <w:rPr>
          <w:sz w:val="28"/>
          <w:szCs w:val="28"/>
        </w:rPr>
        <w:br/>
        <w:t>за счет соответствующих средств.</w:t>
      </w:r>
    </w:p>
    <w:p w:rsidR="008D615D" w:rsidRDefault="008D615D" w:rsidP="00AA3909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  <w:sectPr w:rsidR="008D615D" w:rsidSect="008D615D">
          <w:headerReference w:type="default" r:id="rId12"/>
          <w:pgSz w:w="11910" w:h="16840"/>
          <w:pgMar w:top="1134" w:right="850" w:bottom="1134" w:left="1701" w:header="709" w:footer="624" w:gutter="0"/>
          <w:pgNumType w:start="1"/>
          <w:cols w:space="720"/>
          <w:noEndnote/>
          <w:titlePg/>
          <w:docGrid w:linePitch="299"/>
        </w:sectPr>
      </w:pPr>
    </w:p>
    <w:p w:rsidR="00951940" w:rsidRPr="00BE42EE" w:rsidRDefault="00951940" w:rsidP="00356EBC">
      <w:pPr>
        <w:kinsoku w:val="0"/>
        <w:overflowPunct w:val="0"/>
        <w:ind w:left="4536" w:right="3"/>
        <w:jc w:val="center"/>
        <w:rPr>
          <w:sz w:val="24"/>
          <w:szCs w:val="24"/>
        </w:rPr>
      </w:pPr>
      <w:r w:rsidRPr="00BE42EE">
        <w:rPr>
          <w:sz w:val="24"/>
          <w:szCs w:val="24"/>
        </w:rPr>
        <w:lastRenderedPageBreak/>
        <w:t>Приложение № 1.1</w:t>
      </w:r>
    </w:p>
    <w:p w:rsidR="00951940" w:rsidRPr="00BE42EE" w:rsidRDefault="00951940" w:rsidP="00356EBC">
      <w:pPr>
        <w:kinsoku w:val="0"/>
        <w:overflowPunct w:val="0"/>
        <w:spacing w:before="3"/>
        <w:ind w:left="4536" w:right="3"/>
        <w:jc w:val="center"/>
        <w:rPr>
          <w:spacing w:val="4"/>
          <w:sz w:val="24"/>
          <w:szCs w:val="24"/>
        </w:rPr>
      </w:pPr>
      <w:r w:rsidRPr="00BE42EE">
        <w:rPr>
          <w:spacing w:val="4"/>
          <w:sz w:val="24"/>
          <w:szCs w:val="24"/>
        </w:rPr>
        <w:t xml:space="preserve">к Положению о </w:t>
      </w:r>
      <w:bookmarkStart w:id="10" w:name="_Hlk124019851"/>
      <w:r w:rsidRPr="00BE42EE">
        <w:rPr>
          <w:spacing w:val="4"/>
          <w:sz w:val="24"/>
          <w:szCs w:val="24"/>
        </w:rPr>
        <w:t>Всероссийском конкурсе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  <w:bookmarkEnd w:id="10"/>
    </w:p>
    <w:p w:rsidR="00951940" w:rsidRPr="00BE42EE" w:rsidRDefault="00951940" w:rsidP="00951940">
      <w:pPr>
        <w:kinsoku w:val="0"/>
        <w:overflowPunct w:val="0"/>
        <w:spacing w:before="3"/>
        <w:ind w:left="4536" w:right="3"/>
        <w:jc w:val="center"/>
        <w:rPr>
          <w:sz w:val="24"/>
          <w:szCs w:val="24"/>
        </w:rPr>
      </w:pPr>
    </w:p>
    <w:p w:rsidR="00951940" w:rsidRPr="00BE42EE" w:rsidRDefault="00951940" w:rsidP="008D58D3">
      <w:pPr>
        <w:kinsoku w:val="0"/>
        <w:overflowPunct w:val="0"/>
        <w:spacing w:line="322" w:lineRule="exact"/>
        <w:ind w:right="145"/>
        <w:jc w:val="center"/>
        <w:outlineLvl w:val="0"/>
        <w:rPr>
          <w:b/>
          <w:bCs/>
          <w:sz w:val="28"/>
          <w:szCs w:val="28"/>
        </w:rPr>
      </w:pPr>
      <w:r w:rsidRPr="00BE42EE">
        <w:rPr>
          <w:b/>
          <w:bCs/>
          <w:sz w:val="28"/>
          <w:szCs w:val="28"/>
        </w:rPr>
        <w:t>Критерии</w:t>
      </w:r>
    </w:p>
    <w:p w:rsidR="00951940" w:rsidRPr="00BE42EE" w:rsidRDefault="00951940" w:rsidP="008D58D3">
      <w:pPr>
        <w:kinsoku w:val="0"/>
        <w:overflowPunct w:val="0"/>
        <w:ind w:right="145"/>
        <w:jc w:val="center"/>
        <w:rPr>
          <w:b/>
          <w:bCs/>
          <w:sz w:val="28"/>
          <w:szCs w:val="28"/>
        </w:rPr>
      </w:pPr>
      <w:r w:rsidRPr="00BE42EE">
        <w:rPr>
          <w:b/>
          <w:bCs/>
          <w:sz w:val="28"/>
          <w:szCs w:val="28"/>
        </w:rPr>
        <w:t xml:space="preserve">оценки конкурсных работ в номинации </w:t>
      </w:r>
      <w:r w:rsidR="008D58D3">
        <w:rPr>
          <w:b/>
          <w:bCs/>
          <w:sz w:val="28"/>
          <w:szCs w:val="28"/>
        </w:rPr>
        <w:br/>
      </w:r>
      <w:r w:rsidR="00C00D84" w:rsidRPr="00BE42EE">
        <w:rPr>
          <w:b/>
          <w:bCs/>
          <w:sz w:val="28"/>
          <w:szCs w:val="28"/>
        </w:rPr>
        <w:t>«Лучшее информационно-разъяснительное мероприятие»</w:t>
      </w:r>
    </w:p>
    <w:p w:rsidR="00356EBC" w:rsidRPr="00BE42EE" w:rsidRDefault="00356EBC" w:rsidP="00951940">
      <w:pPr>
        <w:kinsoku w:val="0"/>
        <w:overflowPunct w:val="0"/>
        <w:ind w:left="468" w:right="589"/>
        <w:jc w:val="center"/>
        <w:rPr>
          <w:b/>
          <w:bCs/>
          <w:sz w:val="28"/>
          <w:szCs w:val="28"/>
        </w:rPr>
      </w:pPr>
    </w:p>
    <w:p w:rsidR="00951940" w:rsidRPr="00BE42EE" w:rsidRDefault="00CF4386" w:rsidP="00951940">
      <w:pPr>
        <w:kinsoku w:val="0"/>
        <w:overflowPunct w:val="0"/>
        <w:rPr>
          <w:b/>
          <w:bCs/>
          <w:sz w:val="23"/>
          <w:szCs w:val="23"/>
        </w:rPr>
      </w:pPr>
      <w:r w:rsidRPr="00CF4386">
        <w:rPr>
          <w:noProof/>
          <w:sz w:val="28"/>
          <w:szCs w:val="28"/>
        </w:rPr>
        <w:pict>
          <v:group id="Группа 16" o:spid="_x0000_s1026" style="position:absolute;margin-left:196.35pt;margin-top:15.15pt;width:244.75pt;height:1pt;z-index:251659264;mso-wrap-distance-left:0;mso-wrap-distance-right:0;mso-position-horizontal-relative:page" coordorigin="3927,303" coordsize="48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" o:allowincell="f">
            <v:shape id="Freeform 3" o:spid="_x0000_s1027" style="position:absolute;left:3927;top:312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XYDcQA&#10;AADcAAAADwAAAGRycy9kb3ducmV2LnhtbERPS2sCMRC+F/ofwhS81Wylim6Nolah9uQLsbdhM91d&#10;3UziJtX135tCobf5+J4zHDemEheqfWlZwUs7AUGcWV1yrmC3XTz3QfiArLGyTApu5GE8enwYYqrt&#10;ldd02YRcxBD2KSooQnCplD4ryKBvW0ccuW9bGwwR1rnUNV5juKlkJ0l60mDJsaFAR7OCstPmxyj4&#10;3J6nbuUHx2rlXufv3X13eeh/KdV6aiZvIAI14V/85/7QcX4ygN9n4gVyd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l2A3EAAAA3AAAAA8AAAAAAAAAAAAAAAAAmAIAAGRycy9k&#10;b3ducmV2LnhtbFBLBQYAAAAABAAEAPUAAACJAwAAAAA=&#10;" path="m,l1252,e" filled="f" strokeweight=".30936mm">
              <v:path arrowok="t" o:connecttype="custom" o:connectlocs="0,0;1252,0" o:connectangles="0,0"/>
            </v:shape>
            <v:shape id="Freeform 4" o:spid="_x0000_s1028" style="position:absolute;left:5185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pllcUA&#10;AADcAAAADwAAAGRycy9kb3ducmV2LnhtbESPQU8CMRCF7yb8h2ZMvEkXY4QsFEKIRo4ukOBx3A7b&#10;le1001ZY/fXOwcTbTN6b975ZrAbfqQvF1AY2MBkXoIjrYFtuDBz2L/czUCkjW+wCk4FvSrBajm4W&#10;WNpw5Youu9woCeFUogGXc19qnWpHHtM49MSinUL0mGWNjbYRrxLuO/1QFE/aY8vS4LCnjaP6vPvy&#10;Bt6xmrrpNv48tq/nj8Pbc3X8XA/G3N0O6zmoTEP+N/9db63gTwRfnpEJ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mWVxQAAANwAAAAPAAAAAAAAAAAAAAAAAJgCAABkcnMv&#10;ZG93bnJldi54bWxQSwUGAAAAAAQABAD1AAAAigMAAAAA&#10;" path="m,l835,e" filled="f" strokeweight=".30936mm">
              <v:path arrowok="t" o:connecttype="custom" o:connectlocs="0,0;835,0" o:connectangles="0,0"/>
            </v:shape>
            <v:shape id="Freeform 5" o:spid="_x0000_s1029" style="position:absolute;left:602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bADsMA&#10;AADcAAAADwAAAGRycy9kb3ducmV2LnhtbERPTWsCMRC9F/wPYQRvNbsitWyNIqLosWsFPU43083W&#10;zWRJom7765tCobd5vM+ZL3vbihv50DhWkI8zEMSV0w3XCo5v28dnECEia2wdk4IvCrBcDB7mWGh3&#10;55Juh1iLFMKhQAUmxq6QMlSGLIax64gT9+G8xZigr6X2eE/htpWTLHuSFhtODQY7WhuqLoerVXDG&#10;cmZme/89bXaX9+Prpjx9rnqlRsN+9QIiUh//xX/uvU7z8xx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bADsMAAADcAAAADwAAAAAAAAAAAAAAAACYAgAAZHJzL2Rv&#10;d25yZXYueG1sUEsFBgAAAAAEAAQA9QAAAIgDAAAAAA==&#10;" path="m,l835,e" filled="f" strokeweight=".30936mm">
              <v:path arrowok="t" o:connecttype="custom" o:connectlocs="0,0;835,0" o:connectangles="0,0"/>
            </v:shape>
            <v:shape id="Freeform 6" o:spid="_x0000_s1030" style="position:absolute;left:686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ReecIA&#10;AADcAAAADwAAAGRycy9kb3ducmV2LnhtbERPTWsCMRC9F/wPYQRvmlWkytYoIi312FXBHqeb6WZ1&#10;M1mSVLf99UYQepvH+5zFqrONuJAPtWMF41EGgrh0uuZKwWH/NpyDCBFZY+OYFPxSgNWy97TAXLsr&#10;F3TZxUqkEA45KjAxtrmUoTRkMYxcS5y4b+ctxgR9JbXHawq3jZxk2bO0WHNqMNjSxlB53v1YBZ9Y&#10;zMxs6/+m9fv56/DxWhxP606pQb9bv4CI1MV/8cO91Wn+eAL3Z9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F55wgAAANwAAAAPAAAAAAAAAAAAAAAAAJgCAABkcnMvZG93&#10;bnJldi54bWxQSwUGAAAAAAQABAD1AAAAhwMAAAAA&#10;" path="m,l835,e" filled="f" strokeweight=".30936mm">
              <v:path arrowok="t" o:connecttype="custom" o:connectlocs="0,0;835,0" o:connectangles="0,0"/>
            </v:shape>
            <v:shape id="Freeform 7" o:spid="_x0000_s1031" style="position:absolute;left:770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j74sMA&#10;AADcAAAADwAAAGRycy9kb3ducmV2LnhtbERPTWsCMRC9C/6HMIXeNKsWLVujiCj16FqhPU43083W&#10;zWRJUt321xtB6G0e73Pmy8424kw+1I4VjIYZCOLS6ZorBce37eAZRIjIGhvHpOCXAiwX/d4cc+0u&#10;XND5ECuRQjjkqMDE2OZShtKQxTB0LXHivpy3GBP0ldQeLyncNnKcZVNpsebUYLCltaHydPixCj6w&#10;mJnZzv891a+nz+N+U7x/rzqlHh+61QuISF38F9/dO53mjyZweyZd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j74sMAAADcAAAADwAAAAAAAAAAAAAAAACYAgAAZHJzL2Rv&#10;d25yZXYueG1sUEsFBgAAAAAEAAQA9QAAAIgDAAAAAA==&#10;" path="m,l835,e" filled="f" strokeweight=".30936mm">
              <v:path arrowok="t" o:connecttype="custom" o:connectlocs="0,0;835,0" o:connectangles="0,0"/>
            </v:shape>
            <v:shape id="Freeform 8" o:spid="_x0000_s1032" style="position:absolute;left:8543;top:312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6dPsAA&#10;AADcAAAADwAAAGRycy9kb3ducmV2LnhtbERPS4vCMBC+C/6HMMLeNK0si1SjqKsge1tf56EZ22oz&#10;6SZR67/fCIK3+fieM5m1phY3cr6yrCAdJCCIc6srLhTsd+v+CIQPyBpry6TgQR5m025ngpm2d/6l&#10;2zYUIoawz1BBGUKTSenzkgz6gW2II3eyzmCI0BVSO7zHcFPLYZJ8SYMVx4YSG1qWlF+2V6NgsR+G&#10;Ue3+zrv5yujvo0l/rv6g1EevnY9BBGrDW/xyb3Scn37C85l4gZ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6dPsAAAADcAAAADwAAAAAAAAAAAAAAAACYAgAAZHJzL2Rvd25y&#10;ZXYueG1sUEsFBgAAAAAEAAQA9QAAAIUDAAAAAA==&#10;" path="m,l278,e" filled="f" strokeweight=".30936mm">
              <v:path arrowok="t" o:connecttype="custom" o:connectlocs="0,0;278,0" o:connectangles="0,0"/>
            </v:shape>
            <w10:wrap type="topAndBottom" anchorx="page"/>
          </v:group>
        </w:pict>
      </w:r>
    </w:p>
    <w:p w:rsidR="00951940" w:rsidRPr="00BE42EE" w:rsidRDefault="00951940" w:rsidP="00951940">
      <w:pPr>
        <w:kinsoku w:val="0"/>
        <w:overflowPunct w:val="0"/>
        <w:spacing w:line="152" w:lineRule="exact"/>
        <w:ind w:left="476" w:right="589"/>
        <w:jc w:val="center"/>
        <w:rPr>
          <w:sz w:val="16"/>
          <w:szCs w:val="16"/>
        </w:rPr>
      </w:pPr>
      <w:r w:rsidRPr="00BE42EE">
        <w:rPr>
          <w:sz w:val="16"/>
          <w:szCs w:val="16"/>
        </w:rPr>
        <w:t>(шифр конкурсной работы)</w:t>
      </w:r>
    </w:p>
    <w:p w:rsidR="00951940" w:rsidRPr="00BE42EE" w:rsidRDefault="00CF4386" w:rsidP="00951940">
      <w:pPr>
        <w:kinsoku w:val="0"/>
        <w:overflowPunct w:val="0"/>
        <w:spacing w:before="1"/>
        <w:rPr>
          <w:sz w:val="23"/>
          <w:szCs w:val="23"/>
        </w:rPr>
      </w:pPr>
      <w:r w:rsidRPr="00CF4386">
        <w:rPr>
          <w:noProof/>
          <w:sz w:val="28"/>
          <w:szCs w:val="28"/>
        </w:rPr>
        <w:pict>
          <v:group id="Группа 15" o:spid="_x0000_s1095" style="position:absolute;margin-left:84.95pt;margin-top:15.25pt;width:454.65pt;height:1pt;z-index:251660288;mso-wrap-distance-left:0;mso-wrap-distance-right:0;mso-position-horizontal-relative:page" coordorigin="1699,305" coordsize="90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" o:allowincell="f">
            <v:shape id="Freeform 10" o:spid="_x0000_s1101" style="position:absolute;left:1699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W108cA&#10;AADbAAAADwAAAGRycy9kb3ducmV2LnhtbESPzU7DMBCE70h9B2srcaNOEaFpWrfiV6I9lRYhelvF&#10;2yQQr01skvD2GAmJ42hmvtEs14NpREetry0rmE4SEMSF1TWXCl4OjxcZCB+QNTaWScE3eVivRmdL&#10;zLXt+Zm6fShFhLDPUUEVgsul9EVFBv3EOuLonWxrMETZllK32Ee4aeRlklxLgzXHhQod3VVUfOy/&#10;jILt4fPW7fz8vdm5q4f79DXdvGVHpc7Hw80CRKAh/If/2k9awXwGv1/iD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FtdPHAAAA2wAAAA8AAAAAAAAAAAAAAAAAmAIAAGRy&#10;cy9kb3ducmV2LnhtbFBLBQYAAAAABAAEAPUAAACMAwAAAAA=&#10;" path="m,l1252,e" filled="f" strokeweight=".30936mm">
              <v:path arrowok="t" o:connecttype="custom" o:connectlocs="0,0;1252,0" o:connectangles="0,0"/>
            </v:shape>
            <v:shape id="Freeform 11" o:spid="_x0000_s1100" style="position:absolute;left:295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Q2LsEA&#10;AADbAAAADwAAAGRycy9kb3ducmV2LnhtbERPTWsCMRC9C/6HMEJvmrUUratRpLTUY9cKehw342Z1&#10;M1mSVNf++uZQ8Ph434tVZxtxJR9qxwrGowwEcel0zZWC3ffH8BVEiMgaG8ek4E4BVst+b4G5djcu&#10;6LqNlUghHHJUYGJscylDachiGLmWOHEn5y3GBH0ltcdbCreNfM6yibRYc2ow2NKbofKy/bEKDlhM&#10;zXTjf1/qz8tx9/Ve7M/rTqmnQbeeg4jUxYf4373RCmZpbPqSf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0Ni7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12" o:spid="_x0000_s1099" style="position:absolute;left:379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iTtcUA&#10;AADbAAAADwAAAGRycy9kb3ducmV2LnhtbESPT2sCMRTE7wW/Q3iF3mq2RfyzGkWkoseuCnp8bl43&#10;WzcvS5Lqtp++KQg9DjPzG2a26GwjruRD7VjBSz8DQVw6XXOl4LBfP49BhIissXFMCr4pwGLee5hh&#10;rt2NC7ruYiUShEOOCkyMbS5lKA1ZDH3XEifvw3mLMUlfSe3xluC2ka9ZNpQWa04LBltaGSovuy+r&#10;4ITFyIy2/mdQby7nw/tbcfxcdko9PXbLKYhIXfwP39tbrWAygb8v6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OJO1xQAAANsAAAAPAAAAAAAAAAAAAAAAAJgCAABkcnMv&#10;ZG93bnJldi54bWxQSwUGAAAAAAQABAD1AAAAigMAAAAA&#10;" path="m,l835,e" filled="f" strokeweight=".30936mm">
              <v:path arrowok="t" o:connecttype="custom" o:connectlocs="0,0;835,0" o:connectangles="0,0"/>
            </v:shape>
            <v:shape id="Freeform 13" o:spid="_x0000_s1098" style="position:absolute;left:463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PzSMUA&#10;AADcAAAADwAAAGRycy9kb3ducmV2LnhtbESPQU8CMRCF7yb+h2ZMvEFXY4CsFEKMRo4skOhx3I7b&#10;le1001ZY+fXMgcTbTN6b976ZLwffqSPF1AY28DAuQBHXwbbcGNjv3kYzUCkjW+wCk4E/SrBc3N7M&#10;sbThxBUdt7lREsKpRAMu577UOtWOPKZx6IlF+w7RY5Y1NtpGPEm47/RjUUy0x5alwWFPL47qw/bX&#10;G/jEauqm63h+at8PX/vNa/XxsxqMub8bVs+gMg3533y9XlvBLwRfnpEJ9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/NIxQAAANwAAAAPAAAAAAAAAAAAAAAAAJgCAABkcnMv&#10;ZG93bnJldi54bWxQSwUGAAAAAAQABAD1AAAAigMAAAAA&#10;" path="m,l835,e" filled="f" strokeweight=".30936mm">
              <v:path arrowok="t" o:connecttype="custom" o:connectlocs="0,0;835,0" o:connectangles="0,0"/>
            </v:shape>
            <v:shape id="Freeform 14" o:spid="_x0000_s1097" style="position:absolute;left:547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9W08IA&#10;AADcAAAADwAAAGRycy9kb3ducmV2LnhtbERPTWsCMRC9F/wPYYTeNGsptaxGEbHosWsFPY6bcbO6&#10;mSxJ1G1/fVMQepvH+5zpvLONuJEPtWMFo2EGgrh0uuZKwe7rY/AOIkRkjY1jUvBNAeaz3tMUc+3u&#10;XNBtGyuRQjjkqMDE2OZShtKQxTB0LXHiTs5bjAn6SmqP9xRuG/mSZW/SYs2pwWBLS0PlZXu1Cg5Y&#10;jM14439e6/XluPtcFfvzolPqud8tJiAidfFf/HBvdJqfjeDvmXSBn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L1bTwgAAANwAAAAPAAAAAAAAAAAAAAAAAJgCAABkcnMvZG93&#10;bnJldi54bWxQSwUGAAAAAAQABAD1AAAAhwMAAAAA&#10;" path="m,l835,e" filled="f" strokeweight=".30936mm">
              <v:path arrowok="t" o:connecttype="custom" o:connectlocs="0,0;835,0" o:connectangles="0,0"/>
            </v:shape>
            <v:shape id="Freeform 15" o:spid="_x0000_s1096" style="position:absolute;left:6315;top:314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I2DL8A&#10;AADcAAAADwAAAGRycy9kb3ducmV2LnhtbERPS4vCMBC+L/gfwgje1tQeRKpRfOyCePN5HpqxrTaT&#10;mkSt/94IC3ubj+85k1lravEg5yvLCgb9BARxbnXFhYLD/vd7BMIHZI21ZVLwIg+zaedrgpm2T97S&#10;YxcKEUPYZ6igDKHJpPR5SQZ93zbEkTtbZzBE6AqpHT5juKllmiRDabDi2FBiQ8uS8uvubhQsDmkY&#10;1e522c9/jF6dzGBz90elet12PgYRqA3/4j/3Wsf5SQqfZ+IFcv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QjYMvwAAANwAAAAPAAAAAAAAAAAAAAAAAJgCAABkcnMvZG93bnJl&#10;di54bWxQSwUGAAAAAAQABAD1AAAAhAMAAAAA&#10;" path="m,l278,e" filled="f" strokeweight=".30936mm">
              <v:path arrowok="t" o:connecttype="custom" o:connectlocs="0,0;278,0" o:connectangles="0,0"/>
            </v:shape>
            <v:shape id="Freeform 16" o:spid="_x0000_s1033" style="position:absolute;left:6598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3v58QA&#10;AADcAAAADwAAAGRycy9kb3ducmV2LnhtbERPS0vEMBC+L/gfwgjetqmPSrc2XXyCelp3F9Hb0Ixt&#10;tZnEJrb13xtB8DYf33PK9Wx6MdLgO8sKjpMUBHFtdceNgv3ubpmD8AFZY2+ZFHyTh3V1sCix0Hbi&#10;Jxq3oRExhH2BCtoQXCGlr1sy6BPriCP3ZgeDIcKhkXrAKYabXp6k6bk02HFsaNHRdUv1x/bLKHjc&#10;fV65jV+99xt3dnuTPWcPL/mrUkeH8+UFiEBz+Bf/ue91nJ+ewu8z8QJ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N7+fEAAAA3AAAAA8AAAAAAAAAAAAAAAAAmAIAAGRycy9k&#10;b3ducmV2LnhtbFBLBQYAAAAABAAEAPUAAACJAwAAAAA=&#10;" path="m,l1252,e" filled="f" strokeweight=".30936mm">
              <v:path arrowok="t" o:connecttype="custom" o:connectlocs="0,0;1252,0" o:connectangles="0,0"/>
            </v:shape>
            <v:shape id="Freeform 17" o:spid="_x0000_s1034" style="position:absolute;left:785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j1S8IA&#10;AADcAAAADwAAAGRycy9kb3ducmV2LnhtbERPTWsCMRC9F/wPYQRvmrVILatRRFr02LWCHsfNuFnd&#10;TJYk1W1/fVMQepvH+5z5srONuJEPtWMF41EGgrh0uuZKwf7zffgKIkRkjY1jUvBNAZaL3tMcc+3u&#10;XNBtFyuRQjjkqMDE2OZShtKQxTByLXHizs5bjAn6SmqP9xRuG/mcZS/SYs2pwWBLa0PldfdlFRyx&#10;mJrp1v9M6s31tP94Kw6XVafUoN+tZiAidfFf/HBvdZqfTeDvmXS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WPVLwgAAANwAAAAPAAAAAAAAAAAAAAAAAJgCAABkcnMvZG93&#10;bnJldi54bWxQSwUGAAAAAAQABAD1AAAAhwMAAAAA&#10;" path="m,l835,e" filled="f" strokeweight=".30936mm">
              <v:path arrowok="t" o:connecttype="custom" o:connectlocs="0,0;835,0" o:connectangles="0,0"/>
            </v:shape>
            <v:shape id="Freeform 18" o:spid="_x0000_s1035" style="position:absolute;left:869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RQ0MMA&#10;AADcAAAADwAAAGRycy9kb3ducmV2LnhtbERPTWsCMRC9F/wPYQrearalrbIaRaSlHrsq6HHcTDdb&#10;N5Mlibr665uC4G0e73Mms8424kQ+1I4VPA8yEMSl0zVXCjbrz6cRiBCRNTaOScGFAsymvYcJ5tqd&#10;uaDTKlYihXDIUYGJsc2lDKUhi2HgWuLE/ThvMSboK6k9nlO4beRLlr1LizWnBoMtLQyVh9XRKthh&#10;MTTDpb++1l+H/eb7o9j+zjul+o/dfAwiUhfv4pt7qdP87A3+n0kX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RQ0MMAAADcAAAADwAAAAAAAAAAAAAAAACYAgAAZHJzL2Rv&#10;d25yZXYueG1sUEsFBgAAAAAEAAQA9QAAAIgDAAAAAA==&#10;" path="m,l835,e" filled="f" strokeweight=".30936mm">
              <v:path arrowok="t" o:connecttype="custom" o:connectlocs="0,0;835,0" o:connectangles="0,0"/>
            </v:shape>
            <v:shape id="Freeform 19" o:spid="_x0000_s1036" style="position:absolute;left:9534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bOp8IA&#10;AADcAAAADwAAAGRycy9kb3ducmV2LnhtbERPTWsCMRC9F/wPYYTeNGsRLatRRFr02LWCHsfNuFnd&#10;TJYk1W1/fVMQepvH+5z5srONuJEPtWMFo2EGgrh0uuZKwf7zffAKIkRkjY1jUvBNAZaL3tMcc+3u&#10;XNBtFyuRQjjkqMDE2OZShtKQxTB0LXHizs5bjAn6SmqP9xRuG/mSZRNpsebUYLCltaHyuvuyCo5Y&#10;TM1063/G9eZ62n+8FYfLqlPqud+tZiAidfFf/HBvdZqfTeDvmXS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s6nwgAAANwAAAAPAAAAAAAAAAAAAAAAAJgCAABkcnMvZG93&#10;bnJldi54bWxQSwUGAAAAAAQABAD1AAAAhwMAAAAA&#10;" path="m,l835,e" filled="f" strokeweight=".30936mm">
              <v:path arrowok="t" o:connecttype="custom" o:connectlocs="0,0;835,0" o:connectangles="0,0"/>
            </v:shape>
            <v:shape id="Freeform 20" o:spid="_x0000_s1037" style="position:absolute;left:10374;top:314;width:418;height:20;visibility:visible;mso-wrap-style:square;v-text-anchor:top" coordsize="4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dJqcMA&#10;AADcAAAADwAAAGRycy9kb3ducmV2LnhtbERPTWvCQBC9C/0Pywi96a7SahtdRWpbBE8mhXocsmMS&#10;zM6m2a1J/31XELzN433Oct3bWlyo9ZVjDZOxAkGcO1NxoeEr+xi9gPAB2WDtmDT8kYf16mGwxMS4&#10;jg90SUMhYgj7BDWUITSJlD4vyaIfu4Y4cifXWgwRtoU0LXYx3NZyqtRMWqw4NpTY0FtJ+Tn9tRq2&#10;0+7o9t8bfn36ST+rw/N7VmyV1o/DfrMAEagPd/HNvTNxvprD9Zl4gV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dJqcMAAADcAAAADwAAAAAAAAAAAAAAAACYAgAAZHJzL2Rv&#10;d25yZXYueG1sUEsFBgAAAAAEAAQA9QAAAIgDAAAAAA==&#10;" path="m,l417,e" filled="f" strokeweight=".30936mm">
              <v:path arrowok="t" o:connecttype="custom" o:connectlocs="0,0;417,0" o:connectangles="0,0"/>
            </v:shape>
            <w10:wrap type="topAndBottom" anchorx="page"/>
          </v:group>
        </w:pict>
      </w:r>
    </w:p>
    <w:p w:rsidR="00951940" w:rsidRPr="00BE42EE" w:rsidRDefault="00951940" w:rsidP="00951940">
      <w:pPr>
        <w:kinsoku w:val="0"/>
        <w:overflowPunct w:val="0"/>
        <w:spacing w:line="152" w:lineRule="exact"/>
        <w:ind w:left="478" w:right="589"/>
        <w:jc w:val="center"/>
        <w:rPr>
          <w:sz w:val="16"/>
          <w:szCs w:val="16"/>
        </w:rPr>
      </w:pPr>
      <w:r w:rsidRPr="00BE42EE">
        <w:rPr>
          <w:sz w:val="16"/>
          <w:szCs w:val="16"/>
        </w:rPr>
        <w:t>(тема конкурсной работы)</w:t>
      </w:r>
    </w:p>
    <w:p w:rsidR="00951940" w:rsidRPr="00BE42EE" w:rsidRDefault="00951940" w:rsidP="00951940">
      <w:pPr>
        <w:kinsoku w:val="0"/>
        <w:overflowPunct w:val="0"/>
        <w:spacing w:before="8"/>
        <w:rPr>
          <w:sz w:val="28"/>
          <w:szCs w:val="28"/>
        </w:rPr>
      </w:pPr>
    </w:p>
    <w:tbl>
      <w:tblPr>
        <w:tblW w:w="951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6"/>
        <w:gridCol w:w="5128"/>
        <w:gridCol w:w="3789"/>
      </w:tblGrid>
      <w:tr w:rsidR="00412B32" w:rsidRPr="00BE42EE" w:rsidTr="00420371">
        <w:trPr>
          <w:trHeight w:val="6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  <w:spacing w:line="315" w:lineRule="exact"/>
              <w:ind w:left="163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№</w:t>
            </w:r>
          </w:p>
          <w:p w:rsidR="00412B32" w:rsidRPr="00BE42EE" w:rsidRDefault="00412B32" w:rsidP="00420371">
            <w:pPr>
              <w:pStyle w:val="TableParagraph"/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proofErr w:type="spellStart"/>
            <w:proofErr w:type="gramStart"/>
            <w:r w:rsidRPr="00BE42E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E42EE">
              <w:rPr>
                <w:sz w:val="28"/>
                <w:szCs w:val="28"/>
              </w:rPr>
              <w:t>/</w:t>
            </w:r>
            <w:proofErr w:type="spellStart"/>
            <w:r w:rsidRPr="00BE42E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  <w:spacing w:before="156"/>
              <w:ind w:left="1959" w:right="195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Критерии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  <w:spacing w:before="156"/>
              <w:ind w:left="748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Количество баллов</w:t>
            </w:r>
          </w:p>
        </w:tc>
      </w:tr>
      <w:tr w:rsidR="00412B32" w:rsidRPr="00BE42EE" w:rsidTr="00420371">
        <w:trPr>
          <w:trHeight w:val="432"/>
        </w:trPr>
        <w:tc>
          <w:tcPr>
            <w:tcW w:w="9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716A14">
            <w:pPr>
              <w:pStyle w:val="TableParagraph"/>
              <w:kinsoku w:val="0"/>
              <w:overflowPunct w:val="0"/>
              <w:spacing w:before="44"/>
              <w:ind w:left="3682" w:right="3673"/>
              <w:jc w:val="center"/>
              <w:rPr>
                <w:position w:val="10"/>
                <w:sz w:val="18"/>
                <w:szCs w:val="18"/>
              </w:rPr>
            </w:pPr>
            <w:r w:rsidRPr="00BE42EE">
              <w:rPr>
                <w:sz w:val="28"/>
                <w:szCs w:val="28"/>
              </w:rPr>
              <w:t>Общие критерии</w:t>
            </w:r>
            <w:r w:rsidR="00716A14" w:rsidRPr="00BE42EE">
              <w:rPr>
                <w:rStyle w:val="ab"/>
                <w:sz w:val="28"/>
                <w:szCs w:val="28"/>
              </w:rPr>
              <w:footnoteReference w:id="1"/>
            </w:r>
          </w:p>
        </w:tc>
      </w:tr>
      <w:tr w:rsidR="00412B32" w:rsidRPr="00BE42EE" w:rsidTr="00420371">
        <w:trPr>
          <w:trHeight w:val="6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  <w:spacing w:before="156"/>
              <w:ind w:left="14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tabs>
                <w:tab w:val="left" w:pos="1985"/>
                <w:tab w:val="left" w:pos="3658"/>
                <w:tab w:val="left" w:pos="4770"/>
              </w:tabs>
              <w:kinsoku w:val="0"/>
              <w:overflowPunct w:val="0"/>
              <w:spacing w:line="315" w:lineRule="exact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Соответствие содержания работы ее</w:t>
            </w:r>
          </w:p>
          <w:p w:rsidR="00412B32" w:rsidRPr="00BE42EE" w:rsidRDefault="00412B32" w:rsidP="00420371">
            <w:pPr>
              <w:pStyle w:val="TableParagraph"/>
              <w:kinsoku w:val="0"/>
              <w:overflowPunct w:val="0"/>
              <w:spacing w:line="308" w:lineRule="exact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теме</w:t>
            </w:r>
            <w:r w:rsidR="00446DB4" w:rsidRPr="00BE42EE">
              <w:rPr>
                <w:rStyle w:val="ab"/>
                <w:sz w:val="28"/>
                <w:szCs w:val="28"/>
              </w:rPr>
              <w:footnoteReference w:id="2"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</w:pPr>
          </w:p>
        </w:tc>
      </w:tr>
      <w:tr w:rsidR="00E36F3C" w:rsidRPr="00BE42EE" w:rsidTr="00640666">
        <w:trPr>
          <w:trHeight w:val="96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3C" w:rsidRPr="00BE42EE" w:rsidRDefault="00E36F3C" w:rsidP="00640666">
            <w:pPr>
              <w:pStyle w:val="TableParagraph"/>
              <w:kinsoku w:val="0"/>
              <w:overflowPunct w:val="0"/>
              <w:spacing w:before="4"/>
              <w:rPr>
                <w:sz w:val="27"/>
                <w:szCs w:val="27"/>
              </w:rPr>
            </w:pPr>
          </w:p>
          <w:p w:rsidR="00E36F3C" w:rsidRPr="00BE42EE" w:rsidRDefault="00E36F3C" w:rsidP="00640666">
            <w:pPr>
              <w:pStyle w:val="TableParagraph"/>
              <w:kinsoku w:val="0"/>
              <w:overflowPunct w:val="0"/>
              <w:ind w:left="14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3C" w:rsidRPr="00BE42EE" w:rsidRDefault="00E36F3C" w:rsidP="00640666">
            <w:pPr>
              <w:pStyle w:val="TableParagraph"/>
              <w:kinsoku w:val="0"/>
              <w:overflowPunct w:val="0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Соответствие содержания </w:t>
            </w:r>
            <w:r w:rsidR="00446DB4" w:rsidRPr="00BE42EE">
              <w:rPr>
                <w:sz w:val="28"/>
                <w:szCs w:val="28"/>
              </w:rPr>
              <w:t xml:space="preserve">работы </w:t>
            </w:r>
            <w:r w:rsidRPr="00BE42EE">
              <w:rPr>
                <w:sz w:val="28"/>
                <w:szCs w:val="28"/>
              </w:rPr>
              <w:t xml:space="preserve">законодательству </w:t>
            </w:r>
            <w:r w:rsidRPr="00BE42EE">
              <w:rPr>
                <w:sz w:val="28"/>
                <w:szCs w:val="28"/>
              </w:rPr>
              <w:br/>
              <w:t>Российской Федерации</w:t>
            </w:r>
            <w:r w:rsidRPr="00BE42EE">
              <w:rPr>
                <w:rStyle w:val="ab"/>
                <w:sz w:val="28"/>
                <w:szCs w:val="28"/>
              </w:rPr>
              <w:footnoteReference w:id="3"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3C" w:rsidRPr="00BE42EE" w:rsidRDefault="00E36F3C" w:rsidP="00640666">
            <w:pPr>
              <w:pStyle w:val="TableParagraph"/>
              <w:kinsoku w:val="0"/>
              <w:overflowPunct w:val="0"/>
            </w:pPr>
          </w:p>
        </w:tc>
      </w:tr>
      <w:tr w:rsidR="00412B32" w:rsidRPr="00BE42EE" w:rsidTr="00420371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E36F3C" w:rsidP="00420371">
            <w:pPr>
              <w:pStyle w:val="TableParagraph"/>
              <w:kinsoku w:val="0"/>
              <w:overflowPunct w:val="0"/>
              <w:spacing w:line="301" w:lineRule="exact"/>
              <w:ind w:left="14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Актуальность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</w:pPr>
          </w:p>
        </w:tc>
      </w:tr>
      <w:tr w:rsidR="00412B32" w:rsidRPr="00BE42EE" w:rsidTr="00420371">
        <w:trPr>
          <w:trHeight w:val="32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E36F3C" w:rsidP="00420371">
            <w:pPr>
              <w:pStyle w:val="TableParagraph"/>
              <w:kinsoku w:val="0"/>
              <w:overflowPunct w:val="0"/>
              <w:spacing w:line="306" w:lineRule="exact"/>
              <w:ind w:left="14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  <w:spacing w:line="306" w:lineRule="exact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</w:pPr>
          </w:p>
        </w:tc>
      </w:tr>
      <w:tr w:rsidR="00412B32" w:rsidRPr="00BE42EE" w:rsidTr="00420371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E36F3C" w:rsidP="00420371">
            <w:pPr>
              <w:pStyle w:val="TableParagraph"/>
              <w:kinsoku w:val="0"/>
              <w:overflowPunct w:val="0"/>
              <w:spacing w:line="301" w:lineRule="exact"/>
              <w:ind w:left="14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Новизна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</w:pPr>
          </w:p>
        </w:tc>
      </w:tr>
      <w:tr w:rsidR="00412B32" w:rsidRPr="00BE42EE" w:rsidTr="00420371">
        <w:trPr>
          <w:trHeight w:val="6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E36F3C" w:rsidP="00420371">
            <w:pPr>
              <w:pStyle w:val="TableParagraph"/>
              <w:kinsoku w:val="0"/>
              <w:overflowPunct w:val="0"/>
              <w:spacing w:before="151"/>
              <w:ind w:left="14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tabs>
                <w:tab w:val="left" w:pos="3620"/>
              </w:tabs>
              <w:kinsoku w:val="0"/>
              <w:overflowPunct w:val="0"/>
              <w:spacing w:line="311" w:lineRule="exact"/>
              <w:ind w:left="109"/>
              <w:rPr>
                <w:sz w:val="28"/>
                <w:szCs w:val="28"/>
              </w:rPr>
            </w:pPr>
            <w:proofErr w:type="gramStart"/>
            <w:r w:rsidRPr="00BE42EE">
              <w:rPr>
                <w:sz w:val="28"/>
                <w:szCs w:val="28"/>
              </w:rPr>
              <w:t>Самостоятельность (отсутствие</w:t>
            </w:r>
            <w:proofErr w:type="gramEnd"/>
          </w:p>
          <w:p w:rsidR="00412B32" w:rsidRPr="00BE42EE" w:rsidRDefault="00412B32" w:rsidP="00716A14">
            <w:pPr>
              <w:pStyle w:val="TableParagraph"/>
              <w:kinsoku w:val="0"/>
              <w:overflowPunct w:val="0"/>
              <w:spacing w:line="312" w:lineRule="exact"/>
              <w:ind w:left="109"/>
              <w:rPr>
                <w:position w:val="10"/>
                <w:sz w:val="18"/>
                <w:szCs w:val="18"/>
              </w:rPr>
            </w:pPr>
            <w:r w:rsidRPr="00BE42EE">
              <w:rPr>
                <w:sz w:val="28"/>
                <w:szCs w:val="28"/>
              </w:rPr>
              <w:t>некорректных заимствований)</w:t>
            </w:r>
            <w:r w:rsidR="00716A14" w:rsidRPr="00BE42EE">
              <w:rPr>
                <w:rStyle w:val="ab"/>
                <w:sz w:val="28"/>
                <w:szCs w:val="28"/>
              </w:rPr>
              <w:footnoteReference w:id="4"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</w:pPr>
          </w:p>
        </w:tc>
      </w:tr>
      <w:tr w:rsidR="00412B32" w:rsidRPr="00BE42EE" w:rsidTr="00420371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E36F3C" w:rsidP="00420371">
            <w:pPr>
              <w:pStyle w:val="TableParagraph"/>
              <w:kinsoku w:val="0"/>
              <w:overflowPunct w:val="0"/>
              <w:spacing w:line="301" w:lineRule="exact"/>
              <w:ind w:left="14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Достоверность содержания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</w:pPr>
          </w:p>
        </w:tc>
      </w:tr>
      <w:tr w:rsidR="00412B32" w:rsidRPr="00BE42EE" w:rsidTr="00420371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E36F3C" w:rsidP="00420371">
            <w:pPr>
              <w:pStyle w:val="TableParagraph"/>
              <w:kinsoku w:val="0"/>
              <w:overflowPunct w:val="0"/>
              <w:spacing w:line="301" w:lineRule="exact"/>
              <w:ind w:left="14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Логичность и удобство структуры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</w:pPr>
          </w:p>
        </w:tc>
      </w:tr>
      <w:tr w:rsidR="00412B32" w:rsidRPr="00BE42EE" w:rsidTr="00420371">
        <w:trPr>
          <w:trHeight w:val="6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  <w:spacing w:before="151"/>
              <w:ind w:left="14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tabs>
                <w:tab w:val="left" w:pos="2579"/>
                <w:tab w:val="left" w:pos="3111"/>
                <w:tab w:val="left" w:pos="4205"/>
              </w:tabs>
              <w:kinsoku w:val="0"/>
              <w:overflowPunct w:val="0"/>
              <w:spacing w:line="315" w:lineRule="exact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Перспективность с точки зрения</w:t>
            </w:r>
          </w:p>
          <w:p w:rsidR="00412B32" w:rsidRPr="00BE42EE" w:rsidRDefault="00412B32" w:rsidP="00420371">
            <w:pPr>
              <w:pStyle w:val="TableParagraph"/>
              <w:kinsoku w:val="0"/>
              <w:overflowPunct w:val="0"/>
              <w:spacing w:line="308" w:lineRule="exact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применения работы на практике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</w:pPr>
          </w:p>
        </w:tc>
      </w:tr>
      <w:tr w:rsidR="00412B32" w:rsidRPr="00BE42EE" w:rsidTr="00420371">
        <w:trPr>
          <w:trHeight w:val="64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  <w:spacing w:before="151"/>
              <w:ind w:left="137" w:right="129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10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tabs>
                <w:tab w:val="left" w:pos="1342"/>
                <w:tab w:val="left" w:pos="3735"/>
              </w:tabs>
              <w:kinsoku w:val="0"/>
              <w:overflowPunct w:val="0"/>
              <w:spacing w:line="315" w:lineRule="exact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Наличие организационного механизма</w:t>
            </w:r>
          </w:p>
          <w:p w:rsidR="00412B32" w:rsidRPr="00BE42EE" w:rsidRDefault="00412B32" w:rsidP="00420371">
            <w:pPr>
              <w:pStyle w:val="TableParagraph"/>
              <w:kinsoku w:val="0"/>
              <w:overflowPunct w:val="0"/>
              <w:spacing w:line="308" w:lineRule="exact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реализации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</w:pPr>
          </w:p>
        </w:tc>
      </w:tr>
      <w:tr w:rsidR="00412B32" w:rsidRPr="00BE42EE" w:rsidTr="00420371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  <w:spacing w:line="301" w:lineRule="exact"/>
              <w:ind w:left="137" w:right="129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11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Наличие апробации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</w:pPr>
          </w:p>
        </w:tc>
      </w:tr>
      <w:tr w:rsidR="00412B32" w:rsidRPr="00BE42EE" w:rsidTr="00420371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  <w:spacing w:line="301" w:lineRule="exact"/>
              <w:ind w:left="137" w:right="129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12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32" w:rsidRPr="00BE42EE" w:rsidRDefault="00412B32" w:rsidP="00420371">
            <w:pPr>
              <w:pStyle w:val="TableParagraph"/>
              <w:kinsoku w:val="0"/>
              <w:overflowPunct w:val="0"/>
            </w:pPr>
          </w:p>
        </w:tc>
      </w:tr>
    </w:tbl>
    <w:p w:rsidR="00716A14" w:rsidRPr="00BE42EE" w:rsidRDefault="00716A14" w:rsidP="00716A14">
      <w:pPr>
        <w:kinsoku w:val="0"/>
        <w:overflowPunct w:val="0"/>
        <w:spacing w:before="1"/>
      </w:pPr>
      <w:r w:rsidRPr="00BE42EE">
        <w:br w:type="page"/>
      </w:r>
    </w:p>
    <w:tbl>
      <w:tblPr>
        <w:tblW w:w="941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5"/>
        <w:gridCol w:w="5176"/>
        <w:gridCol w:w="3745"/>
      </w:tblGrid>
      <w:tr w:rsidR="003D1D0A" w:rsidRPr="00BE42EE" w:rsidTr="00420371">
        <w:trPr>
          <w:trHeight w:val="412"/>
        </w:trPr>
        <w:tc>
          <w:tcPr>
            <w:tcW w:w="9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2A2D9E">
            <w:pPr>
              <w:pStyle w:val="TableParagraph"/>
              <w:kinsoku w:val="0"/>
              <w:overflowPunct w:val="0"/>
              <w:spacing w:before="29"/>
              <w:ind w:left="3247" w:right="3232"/>
              <w:jc w:val="center"/>
              <w:rPr>
                <w:position w:val="10"/>
                <w:sz w:val="18"/>
                <w:szCs w:val="18"/>
              </w:rPr>
            </w:pPr>
            <w:r w:rsidRPr="00BE42EE">
              <w:rPr>
                <w:sz w:val="28"/>
                <w:szCs w:val="28"/>
              </w:rPr>
              <w:lastRenderedPageBreak/>
              <w:t>Специальные критерии</w:t>
            </w:r>
            <w:r w:rsidR="002A2D9E" w:rsidRPr="00BE42EE">
              <w:rPr>
                <w:rStyle w:val="ab"/>
                <w:sz w:val="28"/>
                <w:szCs w:val="28"/>
              </w:rPr>
              <w:footnoteReference w:id="5"/>
            </w:r>
          </w:p>
        </w:tc>
      </w:tr>
      <w:tr w:rsidR="003D1D0A" w:rsidRPr="00BE42EE" w:rsidTr="00420371">
        <w:trPr>
          <w:trHeight w:val="129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  <w:spacing w:before="6"/>
              <w:rPr>
                <w:sz w:val="41"/>
                <w:szCs w:val="41"/>
              </w:rPr>
            </w:pPr>
          </w:p>
          <w:p w:rsidR="003D1D0A" w:rsidRPr="00BE42EE" w:rsidRDefault="003D1D0A" w:rsidP="00420371">
            <w:pPr>
              <w:pStyle w:val="TableParagraph"/>
              <w:kinsoku w:val="0"/>
              <w:overflowPunct w:val="0"/>
              <w:ind w:left="89" w:right="7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13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  <w:ind w:left="110"/>
              <w:rPr>
                <w:sz w:val="28"/>
                <w:szCs w:val="28"/>
              </w:rPr>
            </w:pPr>
            <w:proofErr w:type="gramStart"/>
            <w:r w:rsidRPr="00BE42EE">
              <w:rPr>
                <w:sz w:val="28"/>
                <w:szCs w:val="28"/>
              </w:rPr>
              <w:t>Методический уровень представления материалов (наличие методических, информационно-справочных, презентационных, рекомендательных,</w:t>
            </w:r>
            <w:proofErr w:type="gramEnd"/>
          </w:p>
          <w:p w:rsidR="003D1D0A" w:rsidRPr="00BE42EE" w:rsidRDefault="003D1D0A" w:rsidP="00420371">
            <w:pPr>
              <w:pStyle w:val="TableParagraph"/>
              <w:kinsoku w:val="0"/>
              <w:overflowPunct w:val="0"/>
              <w:spacing w:line="313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проверочных материалов)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3D1D0A" w:rsidRPr="00BE42EE" w:rsidTr="00420371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3D1D0A">
            <w:pPr>
              <w:pStyle w:val="TableParagraph"/>
              <w:kinsoku w:val="0"/>
              <w:overflowPunct w:val="0"/>
              <w:spacing w:line="301" w:lineRule="exact"/>
              <w:ind w:left="89" w:right="7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14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582972" w:rsidP="00420371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Наличие</w:t>
            </w:r>
            <w:r w:rsidR="003D1D0A" w:rsidRPr="00BE42EE">
              <w:rPr>
                <w:sz w:val="28"/>
                <w:szCs w:val="28"/>
              </w:rPr>
              <w:t xml:space="preserve"> иллюстративных материалов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</w:pPr>
          </w:p>
        </w:tc>
      </w:tr>
      <w:tr w:rsidR="003D1D0A" w:rsidRPr="00BE42EE" w:rsidTr="00420371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  <w:spacing w:line="301" w:lineRule="exact"/>
              <w:ind w:left="89" w:right="7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15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Доступность стиля изложения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</w:pPr>
          </w:p>
        </w:tc>
      </w:tr>
      <w:tr w:rsidR="003D1D0A" w:rsidRPr="00BE42EE" w:rsidTr="00420371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3D1D0A">
            <w:pPr>
              <w:pStyle w:val="TableParagraph"/>
              <w:kinsoku w:val="0"/>
              <w:overflowPunct w:val="0"/>
              <w:spacing w:line="302" w:lineRule="exact"/>
              <w:ind w:left="89" w:right="7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16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  <w:spacing w:line="302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Применение нестандартных решений при подготовке мероприятия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</w:pPr>
          </w:p>
        </w:tc>
      </w:tr>
      <w:tr w:rsidR="003D1D0A" w:rsidRPr="00BE42EE" w:rsidTr="00420371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  <w:spacing w:line="301" w:lineRule="exact"/>
              <w:ind w:left="89" w:right="7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17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Степень вовлеченности участников (интерактивность)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</w:pPr>
          </w:p>
        </w:tc>
      </w:tr>
      <w:tr w:rsidR="003D1D0A" w:rsidRPr="00BE42EE" w:rsidTr="00420371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  <w:spacing w:line="301" w:lineRule="exact"/>
              <w:ind w:left="89" w:right="7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18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Информативность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</w:pPr>
          </w:p>
        </w:tc>
      </w:tr>
      <w:tr w:rsidR="003D1D0A" w:rsidRPr="00BE42EE" w:rsidTr="00420371">
        <w:trPr>
          <w:trHeight w:val="64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  <w:spacing w:before="156"/>
              <w:ind w:left="89" w:right="7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19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Адаптация к целевой аудитории мероприятия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3D1D0A" w:rsidRPr="00BE42EE" w:rsidTr="00420371">
        <w:trPr>
          <w:trHeight w:val="64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  <w:spacing w:before="156"/>
              <w:ind w:left="89" w:right="7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20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Эффективность проведения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3D1D0A" w:rsidRPr="00BE42EE" w:rsidTr="00420371">
        <w:trPr>
          <w:trHeight w:val="64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  <w:spacing w:before="156"/>
              <w:ind w:left="89" w:right="7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21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Степень информационного освещения мероприятия (в СМИ, на сайте, </w:t>
            </w:r>
            <w:r w:rsidR="00047873">
              <w:rPr>
                <w:sz w:val="28"/>
                <w:szCs w:val="28"/>
              </w:rPr>
              <w:br/>
            </w:r>
            <w:r w:rsidRPr="00BE42EE">
              <w:rPr>
                <w:sz w:val="28"/>
                <w:szCs w:val="28"/>
              </w:rPr>
              <w:t>в социальных сетях)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D0A" w:rsidRPr="00BE42EE" w:rsidRDefault="003D1D0A" w:rsidP="00420371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B246CF" w:rsidRPr="00BE42EE" w:rsidTr="00420371">
        <w:trPr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CF" w:rsidRPr="00BE42EE" w:rsidRDefault="00B246CF" w:rsidP="008915B8">
            <w:pPr>
              <w:pStyle w:val="TableParagraph"/>
              <w:kinsoku w:val="0"/>
              <w:overflowPunct w:val="0"/>
              <w:ind w:left="89" w:right="76"/>
              <w:jc w:val="center"/>
            </w:pPr>
            <w:r w:rsidRPr="008915B8">
              <w:rPr>
                <w:sz w:val="28"/>
                <w:szCs w:val="28"/>
              </w:rPr>
              <w:t>22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CF" w:rsidRPr="00BE42EE" w:rsidRDefault="00B246CF" w:rsidP="00420371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Актуальность источников. Использование материалов </w:t>
            </w:r>
            <w:r w:rsidR="00047873">
              <w:rPr>
                <w:sz w:val="28"/>
                <w:szCs w:val="28"/>
              </w:rPr>
              <w:br/>
            </w:r>
            <w:r w:rsidRPr="00BE42EE">
              <w:rPr>
                <w:sz w:val="28"/>
                <w:szCs w:val="28"/>
              </w:rPr>
              <w:t xml:space="preserve">с официальных ресурсов ЦИК России, ИКСРФ, ТИК, РЦОИТ </w:t>
            </w:r>
            <w:proofErr w:type="gramStart"/>
            <w:r w:rsidRPr="00BE42EE">
              <w:rPr>
                <w:sz w:val="28"/>
                <w:szCs w:val="28"/>
              </w:rPr>
              <w:t>при</w:t>
            </w:r>
            <w:proofErr w:type="gramEnd"/>
            <w:r w:rsidRPr="00BE42EE">
              <w:rPr>
                <w:sz w:val="28"/>
                <w:szCs w:val="28"/>
              </w:rPr>
              <w:t xml:space="preserve"> </w:t>
            </w:r>
            <w:proofErr w:type="gramStart"/>
            <w:r w:rsidRPr="00BE42EE">
              <w:rPr>
                <w:sz w:val="28"/>
                <w:szCs w:val="28"/>
              </w:rPr>
              <w:t>ЦИК</w:t>
            </w:r>
            <w:proofErr w:type="gramEnd"/>
            <w:r w:rsidRPr="00BE42EE">
              <w:rPr>
                <w:sz w:val="28"/>
                <w:szCs w:val="28"/>
              </w:rPr>
              <w:t xml:space="preserve"> России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CF" w:rsidRPr="00BE42EE" w:rsidRDefault="00B246CF" w:rsidP="00420371">
            <w:pPr>
              <w:pStyle w:val="TableParagraph"/>
              <w:kinsoku w:val="0"/>
              <w:overflowPunct w:val="0"/>
            </w:pPr>
          </w:p>
        </w:tc>
      </w:tr>
      <w:tr w:rsidR="00582972" w:rsidRPr="00BE42EE" w:rsidTr="008915B8">
        <w:trPr>
          <w:trHeight w:val="321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72" w:rsidRPr="00BE42EE" w:rsidRDefault="00582972" w:rsidP="00420371">
            <w:pPr>
              <w:pStyle w:val="TableParagraph"/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Общее количество баллов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72" w:rsidRPr="00BE42EE" w:rsidRDefault="00582972" w:rsidP="00420371">
            <w:pPr>
              <w:pStyle w:val="TableParagraph"/>
              <w:kinsoku w:val="0"/>
              <w:overflowPunct w:val="0"/>
            </w:pPr>
          </w:p>
        </w:tc>
      </w:tr>
    </w:tbl>
    <w:p w:rsidR="00412B32" w:rsidRPr="00BE42EE" w:rsidRDefault="00412B32" w:rsidP="00412B32">
      <w:pPr>
        <w:rPr>
          <w:sz w:val="24"/>
          <w:szCs w:val="24"/>
        </w:rPr>
      </w:pPr>
    </w:p>
    <w:p w:rsidR="00951940" w:rsidRPr="00BE42EE" w:rsidRDefault="00951940" w:rsidP="00951940">
      <w:pPr>
        <w:pStyle w:val="a4"/>
        <w:tabs>
          <w:tab w:val="left" w:pos="2226"/>
          <w:tab w:val="left" w:pos="4509"/>
          <w:tab w:val="left" w:pos="6702"/>
          <w:tab w:val="left" w:pos="9498"/>
        </w:tabs>
        <w:kinsoku w:val="0"/>
        <w:overflowPunct w:val="0"/>
        <w:spacing w:line="360" w:lineRule="auto"/>
        <w:ind w:right="6" w:firstLine="709"/>
        <w:jc w:val="both"/>
        <w:rPr>
          <w:spacing w:val="-3"/>
        </w:rPr>
      </w:pPr>
    </w:p>
    <w:p w:rsidR="00951940" w:rsidRPr="00BE42EE" w:rsidRDefault="00951940" w:rsidP="00951940">
      <w:pPr>
        <w:pStyle w:val="a4"/>
        <w:tabs>
          <w:tab w:val="left" w:pos="2226"/>
          <w:tab w:val="left" w:pos="4509"/>
          <w:tab w:val="left" w:pos="6702"/>
          <w:tab w:val="left" w:pos="9498"/>
        </w:tabs>
        <w:kinsoku w:val="0"/>
        <w:overflowPunct w:val="0"/>
        <w:spacing w:line="360" w:lineRule="auto"/>
        <w:ind w:right="6" w:firstLine="709"/>
        <w:jc w:val="both"/>
      </w:pPr>
      <w:r w:rsidRPr="00BE42EE">
        <w:rPr>
          <w:spacing w:val="-3"/>
        </w:rPr>
        <w:t xml:space="preserve">По </w:t>
      </w:r>
      <w:r w:rsidRPr="00BE42EE">
        <w:t xml:space="preserve">результатам экспертизы конкурсная </w:t>
      </w:r>
      <w:r w:rsidRPr="00BE42EE">
        <w:rPr>
          <w:spacing w:val="-3"/>
        </w:rPr>
        <w:t xml:space="preserve">работа </w:t>
      </w:r>
      <w:proofErr w:type="gramStart"/>
      <w:r w:rsidRPr="00BE42EE">
        <w:rPr>
          <w:b/>
          <w:bCs/>
        </w:rPr>
        <w:t>рекомендуется</w:t>
      </w:r>
      <w:proofErr w:type="gramEnd"/>
      <w:r w:rsidRPr="00BE42EE">
        <w:rPr>
          <w:b/>
          <w:bCs/>
        </w:rPr>
        <w:t xml:space="preserve">/ </w:t>
      </w:r>
      <w:r w:rsidRPr="00BE42EE">
        <w:rPr>
          <w:b/>
          <w:bCs/>
        </w:rPr>
        <w:br/>
        <w:t xml:space="preserve">не рекомендуется </w:t>
      </w:r>
      <w:r w:rsidRPr="00BE42EE">
        <w:t xml:space="preserve">(нужное подчеркнуть) к </w:t>
      </w:r>
      <w:r w:rsidR="001972A0" w:rsidRPr="00BE42EE">
        <w:t>рассмотрению Комисси</w:t>
      </w:r>
      <w:r w:rsidR="00661066" w:rsidRPr="00BE42EE">
        <w:t>ей</w:t>
      </w:r>
      <w:r w:rsidR="001972A0" w:rsidRPr="00BE42EE">
        <w:t xml:space="preserve"> по подведению итогов</w:t>
      </w:r>
      <w:r w:rsidRPr="00BE42EE">
        <w:t xml:space="preserve"> </w:t>
      </w:r>
      <w:r w:rsidR="001972A0" w:rsidRPr="00BE42EE">
        <w:t>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  <w:r w:rsidRPr="00BE42EE">
        <w:t>.</w:t>
      </w:r>
    </w:p>
    <w:p w:rsidR="00951940" w:rsidRPr="00BE42EE" w:rsidRDefault="00951940" w:rsidP="00951940">
      <w:pPr>
        <w:pStyle w:val="a4"/>
        <w:tabs>
          <w:tab w:val="left" w:pos="2226"/>
          <w:tab w:val="left" w:pos="4509"/>
          <w:tab w:val="left" w:pos="6702"/>
          <w:tab w:val="left" w:pos="8894"/>
        </w:tabs>
        <w:kinsoku w:val="0"/>
        <w:overflowPunct w:val="0"/>
        <w:spacing w:before="180" w:after="13" w:line="360" w:lineRule="auto"/>
        <w:ind w:right="455" w:firstLine="1059"/>
        <w:jc w:val="both"/>
        <w:rPr>
          <w:sz w:val="10"/>
          <w:szCs w:val="10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0"/>
        <w:gridCol w:w="2556"/>
        <w:gridCol w:w="2038"/>
        <w:gridCol w:w="2002"/>
      </w:tblGrid>
      <w:tr w:rsidR="00951940" w:rsidRPr="00BE42EE" w:rsidTr="009B4E22">
        <w:trPr>
          <w:trHeight w:val="313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51940" w:rsidRPr="00BE42EE" w:rsidRDefault="00951940" w:rsidP="009B4E22">
            <w:pPr>
              <w:pStyle w:val="TableParagraph"/>
              <w:kinsoku w:val="0"/>
              <w:overflowPunct w:val="0"/>
              <w:spacing w:line="294" w:lineRule="exact"/>
              <w:ind w:left="20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Эксперт</w:t>
            </w: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51940" w:rsidRPr="00BE42EE" w:rsidRDefault="00951940" w:rsidP="009B4E22">
            <w:pPr>
              <w:pStyle w:val="TableParagraph"/>
              <w:tabs>
                <w:tab w:val="left" w:pos="2385"/>
              </w:tabs>
              <w:kinsoku w:val="0"/>
              <w:overflowPunct w:val="0"/>
              <w:spacing w:line="294" w:lineRule="exact"/>
              <w:ind w:left="784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BE42EE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51940" w:rsidRPr="00BE42EE" w:rsidRDefault="00951940" w:rsidP="009B4E22">
            <w:pPr>
              <w:pStyle w:val="TableParagraph"/>
              <w:tabs>
                <w:tab w:val="left" w:pos="1634"/>
              </w:tabs>
              <w:kinsoku w:val="0"/>
              <w:overflowPunct w:val="0"/>
              <w:spacing w:line="294" w:lineRule="exact"/>
              <w:ind w:left="33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BE42EE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51940" w:rsidRPr="00BE42EE" w:rsidRDefault="00951940" w:rsidP="009B4E22">
            <w:pPr>
              <w:pStyle w:val="TableParagraph"/>
              <w:tabs>
                <w:tab w:val="left" w:pos="1733"/>
              </w:tabs>
              <w:kinsoku w:val="0"/>
              <w:overflowPunct w:val="0"/>
              <w:spacing w:line="294" w:lineRule="exact"/>
              <w:ind w:left="133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BE42EE">
              <w:rPr>
                <w:sz w:val="28"/>
                <w:szCs w:val="28"/>
                <w:u w:val="single" w:color="000000"/>
              </w:rPr>
              <w:tab/>
            </w:r>
          </w:p>
        </w:tc>
      </w:tr>
      <w:tr w:rsidR="00951940" w:rsidRPr="00BE42EE" w:rsidTr="009B4E22">
        <w:trPr>
          <w:trHeight w:val="180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51940" w:rsidRPr="00BE42EE" w:rsidRDefault="00951940" w:rsidP="009B4E22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51940" w:rsidRPr="00BE42EE" w:rsidRDefault="00951940" w:rsidP="009B4E22">
            <w:pPr>
              <w:pStyle w:val="TableParagraph"/>
              <w:kinsoku w:val="0"/>
              <w:overflowPunct w:val="0"/>
              <w:spacing w:line="161" w:lineRule="exact"/>
              <w:ind w:left="818"/>
              <w:rPr>
                <w:sz w:val="16"/>
                <w:szCs w:val="16"/>
              </w:rPr>
            </w:pPr>
            <w:r w:rsidRPr="00BE42EE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51940" w:rsidRPr="00BE42EE" w:rsidRDefault="00951940" w:rsidP="009B4E22">
            <w:pPr>
              <w:pStyle w:val="TableParagraph"/>
              <w:kinsoku w:val="0"/>
              <w:overflowPunct w:val="0"/>
              <w:spacing w:line="161" w:lineRule="exact"/>
              <w:ind w:left="33" w:right="61"/>
              <w:jc w:val="center"/>
              <w:rPr>
                <w:sz w:val="16"/>
                <w:szCs w:val="16"/>
              </w:rPr>
            </w:pPr>
            <w:r w:rsidRPr="00BE42EE">
              <w:rPr>
                <w:sz w:val="16"/>
                <w:szCs w:val="16"/>
              </w:rPr>
              <w:t>(подпись)</w:t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51940" w:rsidRPr="00BE42EE" w:rsidRDefault="00951940" w:rsidP="009B4E22">
            <w:pPr>
              <w:pStyle w:val="TableParagraph"/>
              <w:kinsoku w:val="0"/>
              <w:overflowPunct w:val="0"/>
              <w:spacing w:line="161" w:lineRule="exact"/>
              <w:ind w:left="74"/>
              <w:jc w:val="center"/>
              <w:rPr>
                <w:sz w:val="16"/>
                <w:szCs w:val="16"/>
              </w:rPr>
            </w:pPr>
            <w:r w:rsidRPr="00BE42EE">
              <w:rPr>
                <w:sz w:val="16"/>
                <w:szCs w:val="16"/>
              </w:rPr>
              <w:t>(дата)</w:t>
            </w:r>
          </w:p>
        </w:tc>
      </w:tr>
    </w:tbl>
    <w:p w:rsidR="00044CDC" w:rsidRPr="00BE42EE" w:rsidRDefault="00044CDC" w:rsidP="00951940">
      <w:pPr>
        <w:pStyle w:val="a4"/>
        <w:kinsoku w:val="0"/>
        <w:overflowPunct w:val="0"/>
        <w:spacing w:before="6"/>
        <w:rPr>
          <w:sz w:val="26"/>
          <w:szCs w:val="26"/>
        </w:rPr>
      </w:pPr>
    </w:p>
    <w:p w:rsidR="00044CDC" w:rsidRPr="00BE42EE" w:rsidRDefault="00044CDC" w:rsidP="00951940">
      <w:pPr>
        <w:pStyle w:val="a4"/>
        <w:kinsoku w:val="0"/>
        <w:overflowPunct w:val="0"/>
        <w:spacing w:before="6"/>
        <w:rPr>
          <w:sz w:val="26"/>
          <w:szCs w:val="26"/>
        </w:rPr>
      </w:pPr>
    </w:p>
    <w:p w:rsidR="00044CDC" w:rsidRPr="00BE42EE" w:rsidRDefault="00044CDC" w:rsidP="00951940">
      <w:pPr>
        <w:pStyle w:val="a4"/>
        <w:kinsoku w:val="0"/>
        <w:overflowPunct w:val="0"/>
        <w:spacing w:before="6"/>
        <w:rPr>
          <w:sz w:val="26"/>
          <w:szCs w:val="26"/>
        </w:rPr>
      </w:pPr>
    </w:p>
    <w:p w:rsidR="002A2D9E" w:rsidRPr="00BE42EE" w:rsidRDefault="002A2D9E" w:rsidP="002A2D9E">
      <w:pPr>
        <w:pStyle w:val="a4"/>
        <w:kinsoku w:val="0"/>
        <w:overflowPunct w:val="0"/>
        <w:spacing w:before="6"/>
        <w:rPr>
          <w:sz w:val="20"/>
          <w:szCs w:val="20"/>
        </w:rPr>
        <w:sectPr w:rsidR="002A2D9E" w:rsidRPr="00BE42EE" w:rsidSect="00D37BCB"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005E25" w:rsidRPr="00BE42EE" w:rsidRDefault="00005E25" w:rsidP="00356EBC">
      <w:pPr>
        <w:tabs>
          <w:tab w:val="left" w:pos="9214"/>
        </w:tabs>
        <w:kinsoku w:val="0"/>
        <w:overflowPunct w:val="0"/>
        <w:ind w:left="4536" w:right="3"/>
        <w:jc w:val="center"/>
        <w:rPr>
          <w:sz w:val="24"/>
          <w:szCs w:val="24"/>
        </w:rPr>
      </w:pPr>
      <w:r w:rsidRPr="00BE42EE">
        <w:rPr>
          <w:sz w:val="24"/>
          <w:szCs w:val="24"/>
        </w:rPr>
        <w:lastRenderedPageBreak/>
        <w:t>Приложение № 1.2</w:t>
      </w:r>
    </w:p>
    <w:p w:rsidR="00005E25" w:rsidRPr="00BE42EE" w:rsidRDefault="00005E25" w:rsidP="00356EBC">
      <w:pPr>
        <w:tabs>
          <w:tab w:val="left" w:pos="9214"/>
        </w:tabs>
        <w:kinsoku w:val="0"/>
        <w:overflowPunct w:val="0"/>
        <w:spacing w:before="6"/>
        <w:ind w:left="4536" w:right="3"/>
        <w:jc w:val="center"/>
        <w:rPr>
          <w:sz w:val="28"/>
          <w:szCs w:val="28"/>
        </w:rPr>
      </w:pPr>
      <w:r w:rsidRPr="00BE42EE">
        <w:rPr>
          <w:spacing w:val="4"/>
          <w:sz w:val="24"/>
          <w:szCs w:val="24"/>
        </w:rPr>
        <w:t>к Положению о Всероссийском конкурсе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</w:p>
    <w:p w:rsidR="00005E25" w:rsidRPr="00BE42EE" w:rsidRDefault="00005E25" w:rsidP="00005E25">
      <w:pPr>
        <w:kinsoku w:val="0"/>
        <w:overflowPunct w:val="0"/>
        <w:spacing w:before="1" w:line="322" w:lineRule="exact"/>
        <w:ind w:left="482" w:right="589"/>
        <w:outlineLvl w:val="0"/>
        <w:rPr>
          <w:b/>
          <w:bCs/>
          <w:sz w:val="28"/>
          <w:szCs w:val="28"/>
        </w:rPr>
      </w:pPr>
    </w:p>
    <w:p w:rsidR="00005E25" w:rsidRPr="00BE42EE" w:rsidRDefault="00005E25" w:rsidP="00005E25">
      <w:pPr>
        <w:kinsoku w:val="0"/>
        <w:overflowPunct w:val="0"/>
        <w:spacing w:before="1" w:line="322" w:lineRule="exact"/>
        <w:ind w:left="482" w:right="589"/>
        <w:outlineLvl w:val="0"/>
        <w:rPr>
          <w:b/>
          <w:bCs/>
          <w:sz w:val="28"/>
          <w:szCs w:val="28"/>
        </w:rPr>
      </w:pPr>
    </w:p>
    <w:p w:rsidR="00005E25" w:rsidRPr="00BE42EE" w:rsidRDefault="00005E25" w:rsidP="00005E25">
      <w:pPr>
        <w:kinsoku w:val="0"/>
        <w:overflowPunct w:val="0"/>
        <w:spacing w:before="1" w:line="322" w:lineRule="exact"/>
        <w:ind w:left="482" w:right="589"/>
        <w:jc w:val="center"/>
        <w:outlineLvl w:val="0"/>
        <w:rPr>
          <w:b/>
          <w:bCs/>
          <w:sz w:val="28"/>
          <w:szCs w:val="28"/>
        </w:rPr>
      </w:pPr>
      <w:r w:rsidRPr="00BE42EE">
        <w:rPr>
          <w:b/>
          <w:bCs/>
          <w:sz w:val="28"/>
          <w:szCs w:val="28"/>
        </w:rPr>
        <w:t>Критерии</w:t>
      </w:r>
    </w:p>
    <w:p w:rsidR="00005E25" w:rsidRPr="00BE42EE" w:rsidRDefault="00005E25" w:rsidP="008D58D3">
      <w:pPr>
        <w:kinsoku w:val="0"/>
        <w:overflowPunct w:val="0"/>
        <w:spacing w:line="322" w:lineRule="exact"/>
        <w:ind w:right="3"/>
        <w:jc w:val="center"/>
        <w:rPr>
          <w:b/>
          <w:bCs/>
          <w:sz w:val="28"/>
          <w:szCs w:val="28"/>
        </w:rPr>
      </w:pPr>
      <w:r w:rsidRPr="00BE42EE">
        <w:rPr>
          <w:b/>
          <w:bCs/>
          <w:sz w:val="28"/>
          <w:szCs w:val="28"/>
        </w:rPr>
        <w:t xml:space="preserve">оценки конкурсных работ в номинации </w:t>
      </w:r>
      <w:r w:rsidR="008D58D3">
        <w:rPr>
          <w:b/>
          <w:bCs/>
          <w:sz w:val="28"/>
          <w:szCs w:val="28"/>
        </w:rPr>
        <w:br/>
      </w:r>
      <w:r w:rsidRPr="00BE42EE">
        <w:rPr>
          <w:b/>
          <w:bCs/>
          <w:sz w:val="28"/>
          <w:szCs w:val="28"/>
        </w:rPr>
        <w:t>«Лучший информационно-разъяснительный материал»</w:t>
      </w:r>
    </w:p>
    <w:p w:rsidR="00005E25" w:rsidRPr="00BE42EE" w:rsidRDefault="00005E25" w:rsidP="00005E25">
      <w:pPr>
        <w:kinsoku w:val="0"/>
        <w:overflowPunct w:val="0"/>
        <w:spacing w:line="322" w:lineRule="exact"/>
        <w:ind w:left="469" w:right="589"/>
        <w:jc w:val="center"/>
        <w:rPr>
          <w:b/>
          <w:bCs/>
          <w:sz w:val="28"/>
          <w:szCs w:val="28"/>
        </w:rPr>
      </w:pPr>
    </w:p>
    <w:p w:rsidR="00005E25" w:rsidRPr="00BE42EE" w:rsidRDefault="00005E25" w:rsidP="00005E25">
      <w:pPr>
        <w:kinsoku w:val="0"/>
        <w:overflowPunct w:val="0"/>
        <w:spacing w:line="322" w:lineRule="exact"/>
        <w:ind w:left="469" w:right="589"/>
        <w:jc w:val="center"/>
        <w:rPr>
          <w:b/>
          <w:bCs/>
          <w:sz w:val="28"/>
          <w:szCs w:val="28"/>
        </w:rPr>
      </w:pPr>
    </w:p>
    <w:p w:rsidR="00005E25" w:rsidRPr="00BE42EE" w:rsidRDefault="00CF4386" w:rsidP="00005E25">
      <w:pPr>
        <w:kinsoku w:val="0"/>
        <w:overflowPunct w:val="0"/>
        <w:spacing w:before="11"/>
        <w:rPr>
          <w:b/>
          <w:bCs/>
        </w:rPr>
      </w:pPr>
      <w:r w:rsidRPr="00CF4386">
        <w:rPr>
          <w:noProof/>
          <w:sz w:val="28"/>
          <w:szCs w:val="28"/>
        </w:rPr>
        <w:pict>
          <v:group id="Группа 14" o:spid="_x0000_s1088" style="position:absolute;margin-left:196.35pt;margin-top:15.15pt;width:244.75pt;height:1pt;z-index:251685888;mso-wrap-distance-left:0;mso-wrap-distance-right:0;mso-position-horizontal-relative:page" coordorigin="3927,303" coordsize="48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" o:allowincell="f">
            <v:shape id="Freeform 66" o:spid="_x0000_s1094" style="position:absolute;left:3927;top:312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8D8YA&#10;AADbAAAADwAAAGRycy9kb3ducmV2LnhtbESPT2sCMRTE7wW/Q3iCt5q1qOjWKK22UD35p5R6e2ye&#10;u2s3L+km1fXbN4LgcZiZ3zCTWWMqcaLal5YV9LoJCOLM6pJzBZ+798cRCB+QNVaWScGFPMymrYcJ&#10;ptqeeUOnbchFhLBPUUERgkul9FlBBn3XOuLoHWxtMERZ51LXeI5wU8mnJBlKgyXHhQIdzQvKfrZ/&#10;RsFq9/vq1n58rNau/7YYfA2W36O9Up128/IMIlAT7uFb+0Mr6A/h+iX+AD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k8D8YAAADbAAAADwAAAAAAAAAAAAAAAACYAgAAZHJz&#10;L2Rvd25yZXYueG1sUEsFBgAAAAAEAAQA9QAAAIsDAAAAAA==&#10;" path="m,l1252,e" filled="f" strokeweight=".30936mm">
              <v:path arrowok="t" o:connecttype="custom" o:connectlocs="0,0;1252,0" o:connectangles="0,0"/>
            </v:shape>
            <v:shape id="Freeform 67" o:spid="_x0000_s1093" style="position:absolute;left:5185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uOG8QA&#10;AADbAAAADwAAAGRycy9kb3ducmV2LnhtbESPQWsCMRSE74L/ITyht5q1SLesRhFpqceuFdrjc/Pc&#10;rG5eliTVbX+9EQoeh5n5hpkve9uKM/nQOFYwGWcgiCunG64V7D7fHl9AhIissXVMCn4pwHIxHMyx&#10;0O7CJZ23sRYJwqFABSbGrpAyVIYshrHriJN3cN5iTNLXUnu8JLht5VOWPUuLDacFgx2tDVWn7Y9V&#10;8I1lbvKN/5s276f97uO1/DqueqUeRv1qBiJSH+/h//ZGK5jmcPuSfo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Ljhv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68" o:spid="_x0000_s1092" style="position:absolute;left:602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aacEA&#10;AADbAAAADwAAAGRycy9kb3ducmV2LnhtbERPTWsCMRC9F/wPYYTeatYiKqtRRCz16Kqgx3EzblY3&#10;kyVJddtf3xwKPT7e93zZ2UY8yIfasYLhIANBXDpdc6XgePh4m4IIEVlj45gUfFOA5aL3MsdcuycX&#10;9NjHSqQQDjkqMDG2uZShNGQxDFxLnLir8xZjgr6S2uMzhdtGvmfZWFqsOTUYbGltqLzvv6yCMxYT&#10;M9n6n1H9eb8cd5vidFt1Sr32u9UMRKQu/ov/3FutYJTGpi/pB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UGmn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69" o:spid="_x0000_s1091" style="position:absolute;left:686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i/8sQA&#10;AADbAAAADwAAAGRycy9kb3ducmV2LnhtbESPQWsCMRSE7wX/Q3hCbzVrkWpXo0hpqUdXhfb4unlu&#10;VjcvS5Lq6q9vBKHHYWa+YWaLzjbiRD7UjhUMBxkI4tLpmisFu+3H0wREiMgaG8ek4EIBFvPewwxz&#10;7c5c0GkTK5EgHHJUYGJscylDachiGLiWOHl75y3GJH0ltcdzgttGPmfZi7RYc1ow2NKbofK4+bUK&#10;vrEYm/HKX0f15/Fnt34vvg7LTqnHfrecgojUxf/wvb3SCkavcPuSf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Yv/L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70" o:spid="_x0000_s1090" style="position:absolute;left:770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uAssEA&#10;AADbAAAADwAAAGRycy9kb3ducmV2LnhtbERPTWsCMRC9F/wPYYTeatbSVlmNItJSj64Kehw342Z1&#10;M1mSVLf99eZQ8Ph439N5ZxtxJR9qxwqGgwwEcel0zZWC3fbrZQwiRGSNjWNS8EsB5rPe0xRz7W5c&#10;0HUTK5FCOOSowMTY5lKG0pDFMHAtceJOzluMCfpKao+3FG4b+ZplH9JizanBYEtLQ+Vl82MVHLAY&#10;mdHK/73V35fjbv1Z7M+LTqnnfreYgIjUxYf4373SCt7T+vQl/QA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7gLL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71" o:spid="_x0000_s1089" style="position:absolute;left:8543;top:312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9FsMIA&#10;AADbAAAADwAAAGRycy9kb3ducmV2LnhtbESPT4vCMBTE74LfITxhb5pW2EWqUdRVkL2t/86P5tlW&#10;m5duErV++40geBxm5jfMZNaaWtzI+cqygnSQgCDOra64ULDfrfsjED4ga6wtk4IHeZhNu50JZtre&#10;+Zdu21CICGGfoYIyhCaT0uclGfQD2xBH72SdwRClK6R2eI9wU8thknxJgxXHhRIbWpaUX7ZXo2Cx&#10;H4ZR7f7Ou/nK6O+jSX+u/qDUR6+dj0EEasM7/GpvtILPFJ5f4g+Q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z0WwwgAAANsAAAAPAAAAAAAAAAAAAAAAAJgCAABkcnMvZG93&#10;bnJldi54bWxQSwUGAAAAAAQABAD1AAAAhwMAAAAA&#10;" path="m,l278,e" filled="f" strokeweight=".30936mm">
              <v:path arrowok="t" o:connecttype="custom" o:connectlocs="0,0;278,0" o:connectangles="0,0"/>
            </v:shape>
            <w10:wrap type="topAndBottom" anchorx="page"/>
          </v:group>
        </w:pict>
      </w:r>
    </w:p>
    <w:p w:rsidR="00005E25" w:rsidRPr="00BE42EE" w:rsidRDefault="00005E25" w:rsidP="00005E25">
      <w:pPr>
        <w:kinsoku w:val="0"/>
        <w:overflowPunct w:val="0"/>
        <w:spacing w:line="152" w:lineRule="exact"/>
        <w:ind w:left="478" w:right="589"/>
        <w:jc w:val="center"/>
        <w:rPr>
          <w:sz w:val="16"/>
          <w:szCs w:val="16"/>
        </w:rPr>
      </w:pPr>
      <w:r w:rsidRPr="00BE42EE">
        <w:rPr>
          <w:sz w:val="16"/>
          <w:szCs w:val="16"/>
        </w:rPr>
        <w:t>(шифр конкурсной работы)</w:t>
      </w:r>
    </w:p>
    <w:p w:rsidR="00005E25" w:rsidRPr="00BE42EE" w:rsidRDefault="00CF4386" w:rsidP="00005E25">
      <w:pPr>
        <w:kinsoku w:val="0"/>
        <w:overflowPunct w:val="0"/>
        <w:spacing w:before="1"/>
        <w:rPr>
          <w:sz w:val="23"/>
          <w:szCs w:val="23"/>
        </w:rPr>
      </w:pPr>
      <w:r w:rsidRPr="00CF4386">
        <w:rPr>
          <w:noProof/>
          <w:sz w:val="28"/>
          <w:szCs w:val="28"/>
        </w:rPr>
        <w:pict>
          <v:group id="Группа 13" o:spid="_x0000_s1076" style="position:absolute;margin-left:84.95pt;margin-top:15.25pt;width:454.65pt;height:1pt;z-index:251686912;mso-wrap-distance-left:0;mso-wrap-distance-right:0;mso-position-horizontal-relative:page" coordorigin="1699,305" coordsize="90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" o:allowincell="f">
            <v:shape id="Freeform 73" o:spid="_x0000_s1087" style="position:absolute;left:1699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F0nsYA&#10;AADbAAAADwAAAGRycy9kb3ducmV2LnhtbESPQWsCMRSE74X+h/AK3mq2VotdjVKrhdqTVZH29tg8&#10;d7fdvMRN1PXfG0HwOMzMN8xw3JhKHKj2pWUFT+0EBHFmdcm5gvXq47EPwgdkjZVlUnAiD+PR/d0Q&#10;U22P/E2HZchFhLBPUUERgkul9FlBBn3bOuLobW1tMERZ51LXeIxwU8lOkrxIgyXHhQIdvReU/S/3&#10;RsHXajdxC//6Vy1cdzbtbXrzn/6vUq2H5m0AIlATbuFr+1MreO7C5Uv8AX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F0nsYAAADbAAAADwAAAAAAAAAAAAAAAACYAgAAZHJz&#10;L2Rvd25yZXYueG1sUEsFBgAAAAAEAAQA9QAAAIsDAAAAAA==&#10;" path="m,l1252,e" filled="f" strokeweight=".30936mm">
              <v:path arrowok="t" o:connecttype="custom" o:connectlocs="0,0;1252,0" o:connectangles="0,0"/>
            </v:shape>
            <v:shape id="Freeform 74" o:spid="_x0000_s1086" style="position:absolute;left:295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GisUA&#10;AADbAAAADwAAAGRycy9kb3ducmV2LnhtbESPT2sCMRTE70K/Q3hCb5q19U/ZGkVKix67VmiPr5vX&#10;zdbNy5KkuvrpG0HwOMzMb5j5srONOJAPtWMFo2EGgrh0uuZKwe7jbfAEIkRkjY1jUnCiAMvFXW+O&#10;uXZHLuiwjZVIEA45KjAxtrmUoTRkMQxdS5y8H+ctxiR9JbXHY4LbRj5k2VRarDktGGzpxVC53/5Z&#10;BV9YzMxs48/jer3/3r2/Fp+/q06p+363egYRqYu38LW90QoeJ3D5kn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8aKxQAAANsAAAAPAAAAAAAAAAAAAAAAAJgCAABkcnMv&#10;ZG93bnJldi54bWxQSwUGAAAAAAQABAD1AAAAigMAAAAA&#10;" path="m,l835,e" filled="f" strokeweight=".30936mm">
              <v:path arrowok="t" o:connecttype="custom" o:connectlocs="0,0;835,0" o:connectangles="0,0"/>
            </v:shape>
            <v:shape id="Freeform 75" o:spid="_x0000_s1085" style="position:absolute;left:379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FY/cQA&#10;AADbAAAADwAAAGRycy9kb3ducmV2LnhtbESPQWsCMRSE7wX/Q3hCbzWrLVpWo4i01KOrQnt83Tw3&#10;q5uXJUl1219vCoLHYWa+YWaLzjbiTD7UjhUMBxkI4tLpmisF+9370yuIEJE1No5JwS8FWMx7DzPM&#10;tbtwQedtrESCcMhRgYmxzaUMpSGLYeBa4uQdnLcYk/SV1B4vCW4bOcqysbRYc1ow2NLKUHna/lgF&#10;X1hMzGTt/17qj9P3fvNWfB6XnVKP/W45BRGpi/fwrb3WCp7H8P8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BWP3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76" o:spid="_x0000_s1084" style="position:absolute;left:463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39ZsQA&#10;AADbAAAADwAAAGRycy9kb3ducmV2LnhtbESPQWsCMRSE7wX/Q3iF3mq2VbqyGkWkoseuFerxuXlu&#10;VjcvS5Lqtr++KRR6HGbmG2a26G0rruRD41jB0zADQVw53XCtYP++fpyACBFZY+uYFHxRgMV8cDfD&#10;Qrsbl3TdxVokCIcCFZgYu0LKUBmyGIauI07eyXmLMUlfS+3xluC2lc9Z9iItNpwWDHa0MlRddp9W&#10;wQHL3ORb/z1uNpfj/u21/Dgve6Ue7vvlFESkPv6H/9pbrWCUw+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N/Wb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77" o:spid="_x0000_s1083" style="position:absolute;left:547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JpFMEA&#10;AADbAAAADwAAAGRycy9kb3ducmV2LnhtbERPTWsCMRC9F/wPYYTeata2VFmNItJSj64Kehw342Z1&#10;M1mSVLf99eZQ8Ph439N5ZxtxJR9qxwqGgwwEcel0zZWC3fbrZQwiRGSNjWNS8EsB5rPe0xRz7W5c&#10;0HUTK5FCOOSowMTY5lKG0pDFMHAtceJOzluMCfpKao+3FG4b+ZplH9JizanBYEtLQ+Vl82MVHLAY&#10;mdHK/73X35fjbv1Z7M+LTqnnfreYgIjUxYf4373SCt7S2PQl/QA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SaRT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78" o:spid="_x0000_s1082" style="position:absolute;left:6315;top:314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sFsMA&#10;AADbAAAADwAAAGRycy9kb3ducmV2LnhtbESPQWvCQBSE7wX/w/IEb3WjhWJTV7G1QulNEz0/sq9J&#10;2uzbuLsm8d+7BaHHYWa+YZbrwTSiI+drywpm0wQEcWF1zaWCPNs9LkD4gKyxsUwKruRhvRo9LDHV&#10;tuc9dYdQighhn6KCKoQ2ldIXFRn0U9sSR+/bOoMhSldK7bCPcNPIeZI8S4M1x4UKW3qvqPg9XIyC&#10;t3weFo07/2SbD6O3JzP7uvijUpPxsHkFEWgI/+F7+1MreHqBvy/x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asFsMAAADbAAAADwAAAAAAAAAAAAAAAACYAgAAZHJzL2Rv&#10;d25yZXYueG1sUEsFBgAAAAAEAAQA9QAAAIgDAAAAAA==&#10;" path="m,l278,e" filled="f" strokeweight=".30936mm">
              <v:path arrowok="t" o:connecttype="custom" o:connectlocs="0,0;278,0" o:connectangles="0,0"/>
            </v:shape>
            <v:shape id="Freeform 79" o:spid="_x0000_s1081" style="position:absolute;left:6598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B4MMA&#10;AADbAAAADwAAAGRycy9kb3ducmV2LnhtbERPy2oCMRTdC/2HcAvdaaZFRUej2NaCuvKF2N1lcjsz&#10;dXKTTqKOf98sBJeH8x5PG1OJC9W+tKzgtZOAIM6sLjlXsN99tQcgfEDWWFkmBTfyMJ08tcaYanvl&#10;DV22IRcxhH2KCooQXCqlzwoy6DvWEUfux9YGQ4R1LnWN1xhuKvmWJH1psOTYUKCjj4Ky0/ZsFKx2&#10;f+9u7Ye/1dp155+9Q295HHwr9fLczEYgAjXhIb67F1pBN66PX+IPk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wB4MMAAADbAAAADwAAAAAAAAAAAAAAAACYAgAAZHJzL2Rv&#10;d25yZXYueG1sUEsFBgAAAAAEAAQA9QAAAIgDAAAAAA==&#10;" path="m,l1252,e" filled="f" strokeweight=".30936mm">
              <v:path arrowok="t" o:connecttype="custom" o:connectlocs="0,0;1252,0" o:connectangles="0,0"/>
            </v:shape>
            <v:shape id="Freeform 80" o:spid="_x0000_s1080" style="position:absolute;left:785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6z9MQA&#10;AADbAAAADwAAAGRycy9kb3ducmV2LnhtbESPQWsCMRSE74L/ITyhN81aRGVrFJGWeuyqYI+vm9fN&#10;6uZlSVLd+uubguBxmJlvmMWqs424kA+1YwXjUQaCuHS65krBYf82nIMIEVlj45gU/FKA1bLfW2Cu&#10;3ZULuuxiJRKEQ44KTIxtLmUoDVkMI9cSJ+/beYsxSV9J7fGa4LaRz1k2lRZrTgsGW9oYKs+7H6vg&#10;E4uZmW39bVK/n78OH6/F8bTulHoadOsXEJG6+Ajf21utYDKG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us/T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81" o:spid="_x0000_s1079" style="position:absolute;left:869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wtg8QA&#10;AADbAAAADwAAAGRycy9kb3ducmV2LnhtbESPQWsCMRSE70L/Q3iF3mq2IlW2RhFR6tFVwR5fN6+b&#10;rZuXJYm69tcboeBxmJlvmMmss404kw+1YwVv/QwEcel0zZWC/W71OgYRIrLGxjEpuFKA2fSpN8Fc&#10;uwsXdN7GSiQIhxwVmBjbXMpQGrIY+q4lTt6P8xZjkr6S2uMlwW0jB1n2Li3WnBYMtrQwVB63J6vg&#10;C4uRGa3937D+PH7vN8vi8DvvlHp57uYfICJ18RH+b6+1guEA7l/SD5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8LYP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82" o:spid="_x0000_s1078" style="position:absolute;left:9534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CIGMQA&#10;AADbAAAADwAAAGRycy9kb3ducmV2LnhtbESPQWsCMRSE7wX/Q3hCbzWrlVpWo4i01KOrQnt83Tw3&#10;q5uXJUl121/fCILHYWa+YWaLzjbiTD7UjhUMBxkI4tLpmisF+9370yuIEJE1No5JwS8FWMx7DzPM&#10;tbtwQedtrESCcMhRgYmxzaUMpSGLYeBa4uQdnLcYk/SV1B4vCW4bOcqyF2mx5rRgsKWVofK0/bEK&#10;vrCYmMna/43rj9P3fvNWfB6XnVKP/W45BRGpi/fwrb3WCsbPcP2Sf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wiBj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83" o:spid="_x0000_s1077" style="position:absolute;left:10374;top:314;width:418;height:20;visibility:visible;mso-wrap-style:square;v-text-anchor:top" coordsize="4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HH8cQA&#10;AADbAAAADwAAAGRycy9kb3ducmV2LnhtbESPQWvCQBSE70L/w/IK3nRTSUuNboLUKgVPxoIeH9ln&#10;Esy+TbOrSf99Vyh4HGbmG2aZDaYRN+pcbVnByzQCQVxYXXOp4PuwmbyDcB5ZY2OZFPySgyx9Gi0x&#10;0bbnPd1yX4oAYZeggsr7NpHSFRUZdFPbEgfvbDuDPsiulLrDPsBNI2dR9CYN1hwWKmzpo6Likl+N&#10;gvWsP9ndccXz+Cff1vvXz0O5jpQaPw+rBQhPg3+E/9tfWkEcw/1L+A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Bx/HEAAAA2wAAAA8AAAAAAAAAAAAAAAAAmAIAAGRycy9k&#10;b3ducmV2LnhtbFBLBQYAAAAABAAEAPUAAACJAwAAAAA=&#10;" path="m,l417,e" filled="f" strokeweight=".30936mm">
              <v:path arrowok="t" o:connecttype="custom" o:connectlocs="0,0;417,0" o:connectangles="0,0"/>
            </v:shape>
            <w10:wrap type="topAndBottom" anchorx="page"/>
          </v:group>
        </w:pict>
      </w:r>
    </w:p>
    <w:p w:rsidR="00005E25" w:rsidRPr="00BE42EE" w:rsidRDefault="00005E25" w:rsidP="00005E25">
      <w:pPr>
        <w:kinsoku w:val="0"/>
        <w:overflowPunct w:val="0"/>
        <w:spacing w:line="152" w:lineRule="exact"/>
        <w:ind w:left="478" w:right="589"/>
        <w:jc w:val="center"/>
        <w:rPr>
          <w:sz w:val="16"/>
          <w:szCs w:val="16"/>
        </w:rPr>
      </w:pPr>
      <w:r w:rsidRPr="00BE42EE">
        <w:rPr>
          <w:sz w:val="16"/>
          <w:szCs w:val="16"/>
        </w:rPr>
        <w:t>(тема конкурсной работы)</w:t>
      </w:r>
    </w:p>
    <w:p w:rsidR="00005E25" w:rsidRPr="00BE42EE" w:rsidRDefault="00005E25" w:rsidP="00005E25">
      <w:pPr>
        <w:kinsoku w:val="0"/>
        <w:overflowPunct w:val="0"/>
        <w:spacing w:before="8"/>
        <w:rPr>
          <w:sz w:val="28"/>
          <w:szCs w:val="28"/>
        </w:rPr>
      </w:pPr>
    </w:p>
    <w:tbl>
      <w:tblPr>
        <w:tblW w:w="951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6"/>
        <w:gridCol w:w="5128"/>
        <w:gridCol w:w="3789"/>
      </w:tblGrid>
      <w:tr w:rsidR="00005E25" w:rsidRPr="00BE42EE" w:rsidTr="002805CB">
        <w:trPr>
          <w:trHeight w:val="6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line="315" w:lineRule="exact"/>
              <w:ind w:left="163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№</w:t>
            </w:r>
          </w:p>
          <w:p w:rsidR="00005E25" w:rsidRPr="00BE42EE" w:rsidRDefault="00005E25" w:rsidP="002805CB">
            <w:pPr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proofErr w:type="spellStart"/>
            <w:proofErr w:type="gramStart"/>
            <w:r w:rsidRPr="00BE42E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E42EE">
              <w:rPr>
                <w:sz w:val="28"/>
                <w:szCs w:val="28"/>
              </w:rPr>
              <w:t>/</w:t>
            </w:r>
            <w:proofErr w:type="spellStart"/>
            <w:r w:rsidRPr="00BE42E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before="156"/>
              <w:ind w:left="1959" w:right="195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Критерии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before="156"/>
              <w:ind w:left="748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Количество баллов</w:t>
            </w:r>
          </w:p>
        </w:tc>
      </w:tr>
      <w:tr w:rsidR="00005E25" w:rsidRPr="00BE42EE" w:rsidTr="002805CB">
        <w:trPr>
          <w:trHeight w:val="432"/>
        </w:trPr>
        <w:tc>
          <w:tcPr>
            <w:tcW w:w="9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before="44"/>
              <w:ind w:left="3682" w:right="3673"/>
              <w:jc w:val="center"/>
              <w:rPr>
                <w:position w:val="10"/>
                <w:sz w:val="18"/>
                <w:szCs w:val="18"/>
              </w:rPr>
            </w:pPr>
            <w:r w:rsidRPr="00BE42EE">
              <w:rPr>
                <w:sz w:val="28"/>
                <w:szCs w:val="28"/>
              </w:rPr>
              <w:t>Общие критерии</w:t>
            </w:r>
            <w:r w:rsidR="002A2D9E" w:rsidRPr="00BE42EE">
              <w:rPr>
                <w:rStyle w:val="ab"/>
                <w:sz w:val="28"/>
                <w:szCs w:val="28"/>
              </w:rPr>
              <w:footnoteReference w:id="6"/>
            </w:r>
          </w:p>
        </w:tc>
      </w:tr>
      <w:tr w:rsidR="00005E25" w:rsidRPr="00BE42EE" w:rsidTr="002805CB">
        <w:trPr>
          <w:trHeight w:val="6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before="156"/>
              <w:ind w:left="14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A01862">
            <w:pPr>
              <w:tabs>
                <w:tab w:val="left" w:pos="1985"/>
                <w:tab w:val="left" w:pos="3658"/>
                <w:tab w:val="left" w:pos="4770"/>
              </w:tabs>
              <w:kinsoku w:val="0"/>
              <w:overflowPunct w:val="0"/>
              <w:spacing w:line="315" w:lineRule="exact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Соответствие содержания работы </w:t>
            </w:r>
            <w:r w:rsidR="00CF2F51" w:rsidRPr="00BE42EE">
              <w:rPr>
                <w:sz w:val="28"/>
                <w:szCs w:val="28"/>
              </w:rPr>
              <w:br/>
            </w:r>
            <w:r w:rsidRPr="00BE42EE">
              <w:rPr>
                <w:sz w:val="28"/>
                <w:szCs w:val="28"/>
              </w:rPr>
              <w:t>ее</w:t>
            </w:r>
            <w:r w:rsidR="00A01862" w:rsidRPr="00BE42EE">
              <w:rPr>
                <w:sz w:val="28"/>
                <w:szCs w:val="28"/>
              </w:rPr>
              <w:t xml:space="preserve"> т</w:t>
            </w:r>
            <w:r w:rsidRPr="00BE42EE">
              <w:rPr>
                <w:sz w:val="28"/>
                <w:szCs w:val="28"/>
              </w:rPr>
              <w:t>еме</w:t>
            </w:r>
            <w:r w:rsidR="00CF2F51" w:rsidRPr="00BE42EE">
              <w:rPr>
                <w:rStyle w:val="ab"/>
                <w:sz w:val="28"/>
                <w:szCs w:val="28"/>
              </w:rPr>
              <w:footnoteReference w:id="7"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A01862" w:rsidRPr="00BE42EE" w:rsidTr="00640666">
        <w:trPr>
          <w:trHeight w:val="96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62" w:rsidRPr="00BE42EE" w:rsidRDefault="00A01862" w:rsidP="00640666">
            <w:pPr>
              <w:kinsoku w:val="0"/>
              <w:overflowPunct w:val="0"/>
              <w:spacing w:before="4"/>
              <w:rPr>
                <w:sz w:val="27"/>
                <w:szCs w:val="27"/>
              </w:rPr>
            </w:pPr>
          </w:p>
          <w:p w:rsidR="00A01862" w:rsidRPr="00BE42EE" w:rsidRDefault="00A01862" w:rsidP="00640666">
            <w:pPr>
              <w:kinsoku w:val="0"/>
              <w:overflowPunct w:val="0"/>
              <w:ind w:left="14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62" w:rsidRPr="00BE42EE" w:rsidRDefault="00A01862" w:rsidP="00640666">
            <w:pPr>
              <w:kinsoku w:val="0"/>
              <w:overflowPunct w:val="0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Соответствие содержания </w:t>
            </w:r>
            <w:r w:rsidR="00CF2F51" w:rsidRPr="00BE42EE">
              <w:rPr>
                <w:sz w:val="28"/>
                <w:szCs w:val="28"/>
              </w:rPr>
              <w:t xml:space="preserve">работы </w:t>
            </w:r>
            <w:r w:rsidRPr="00BE42EE">
              <w:rPr>
                <w:sz w:val="28"/>
                <w:szCs w:val="28"/>
              </w:rPr>
              <w:t xml:space="preserve">законодательству </w:t>
            </w:r>
            <w:r w:rsidRPr="00BE42EE">
              <w:rPr>
                <w:sz w:val="28"/>
                <w:szCs w:val="28"/>
              </w:rPr>
              <w:br/>
              <w:t>Российской Федерации</w:t>
            </w:r>
            <w:r w:rsidRPr="00BE42EE">
              <w:rPr>
                <w:rStyle w:val="ab"/>
                <w:sz w:val="28"/>
                <w:szCs w:val="28"/>
              </w:rPr>
              <w:footnoteReference w:id="8"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62" w:rsidRPr="00BE42EE" w:rsidRDefault="00A01862" w:rsidP="00640666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05E25" w:rsidRPr="00BE42EE" w:rsidTr="002805CB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A01862" w:rsidP="002805CB">
            <w:pPr>
              <w:kinsoku w:val="0"/>
              <w:overflowPunct w:val="0"/>
              <w:spacing w:line="301" w:lineRule="exact"/>
              <w:ind w:left="14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Актуальность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05E25" w:rsidRPr="00BE42EE" w:rsidTr="002805CB">
        <w:trPr>
          <w:trHeight w:val="32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A01862" w:rsidP="002805CB">
            <w:pPr>
              <w:kinsoku w:val="0"/>
              <w:overflowPunct w:val="0"/>
              <w:spacing w:line="306" w:lineRule="exact"/>
              <w:ind w:left="14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line="306" w:lineRule="exact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05E25" w:rsidRPr="00BE42EE" w:rsidTr="002805CB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A01862" w:rsidP="002805CB">
            <w:pPr>
              <w:kinsoku w:val="0"/>
              <w:overflowPunct w:val="0"/>
              <w:spacing w:line="301" w:lineRule="exact"/>
              <w:ind w:left="14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Новизна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05E25" w:rsidRPr="00BE42EE" w:rsidTr="002805CB">
        <w:trPr>
          <w:trHeight w:val="6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A01862" w:rsidP="002805CB">
            <w:pPr>
              <w:kinsoku w:val="0"/>
              <w:overflowPunct w:val="0"/>
              <w:spacing w:before="151"/>
              <w:ind w:left="14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tabs>
                <w:tab w:val="left" w:pos="3620"/>
              </w:tabs>
              <w:kinsoku w:val="0"/>
              <w:overflowPunct w:val="0"/>
              <w:spacing w:line="311" w:lineRule="exact"/>
              <w:ind w:left="109"/>
              <w:rPr>
                <w:sz w:val="28"/>
                <w:szCs w:val="28"/>
              </w:rPr>
            </w:pPr>
            <w:proofErr w:type="gramStart"/>
            <w:r w:rsidRPr="00BE42EE">
              <w:rPr>
                <w:sz w:val="28"/>
                <w:szCs w:val="28"/>
              </w:rPr>
              <w:t>Самостоятельность (отсутствие</w:t>
            </w:r>
            <w:proofErr w:type="gramEnd"/>
          </w:p>
          <w:p w:rsidR="00005E25" w:rsidRPr="00BE42EE" w:rsidRDefault="00005E25" w:rsidP="002805CB">
            <w:pPr>
              <w:kinsoku w:val="0"/>
              <w:overflowPunct w:val="0"/>
              <w:spacing w:line="312" w:lineRule="exact"/>
              <w:ind w:left="109"/>
              <w:rPr>
                <w:position w:val="10"/>
                <w:sz w:val="18"/>
                <w:szCs w:val="18"/>
              </w:rPr>
            </w:pPr>
            <w:r w:rsidRPr="00BE42EE">
              <w:rPr>
                <w:sz w:val="28"/>
                <w:szCs w:val="28"/>
              </w:rPr>
              <w:t>некорректных заимствований)</w:t>
            </w:r>
            <w:r w:rsidR="002A2D9E" w:rsidRPr="00BE42EE">
              <w:rPr>
                <w:rStyle w:val="ab"/>
                <w:sz w:val="28"/>
                <w:szCs w:val="28"/>
              </w:rPr>
              <w:footnoteReference w:id="9"/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05E25" w:rsidRPr="00BE42EE" w:rsidTr="002805CB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A01862" w:rsidP="002805CB">
            <w:pPr>
              <w:kinsoku w:val="0"/>
              <w:overflowPunct w:val="0"/>
              <w:spacing w:line="301" w:lineRule="exact"/>
              <w:ind w:left="14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Достоверность содержания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05E25" w:rsidRPr="00BE42EE" w:rsidTr="002805CB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A01862" w:rsidP="002805CB">
            <w:pPr>
              <w:kinsoku w:val="0"/>
              <w:overflowPunct w:val="0"/>
              <w:spacing w:line="301" w:lineRule="exact"/>
              <w:ind w:left="14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B246CF">
            <w:pPr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Логичность и удобство структуры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05E25" w:rsidRPr="00BE42EE" w:rsidTr="002805CB">
        <w:trPr>
          <w:trHeight w:val="6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before="151"/>
              <w:ind w:left="14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tabs>
                <w:tab w:val="left" w:pos="2579"/>
                <w:tab w:val="left" w:pos="3111"/>
                <w:tab w:val="left" w:pos="4205"/>
              </w:tabs>
              <w:kinsoku w:val="0"/>
              <w:overflowPunct w:val="0"/>
              <w:spacing w:line="315" w:lineRule="exact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Перспективность с точки зрения</w:t>
            </w:r>
          </w:p>
          <w:p w:rsidR="00005E25" w:rsidRPr="00BE42EE" w:rsidRDefault="00005E25" w:rsidP="002805CB">
            <w:pPr>
              <w:kinsoku w:val="0"/>
              <w:overflowPunct w:val="0"/>
              <w:spacing w:line="308" w:lineRule="exact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применения работы на практике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05E25" w:rsidRPr="00BE42EE" w:rsidTr="002805CB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line="301" w:lineRule="exact"/>
              <w:ind w:left="137" w:right="129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</w:t>
            </w:r>
            <w:r w:rsidR="001D4D88" w:rsidRPr="00BE42EE">
              <w:rPr>
                <w:sz w:val="28"/>
                <w:szCs w:val="28"/>
              </w:rPr>
              <w:t>0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Наличие апробации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05E25" w:rsidRPr="00BE42EE" w:rsidTr="002805CB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1D4D88">
            <w:pPr>
              <w:kinsoku w:val="0"/>
              <w:overflowPunct w:val="0"/>
              <w:spacing w:line="301" w:lineRule="exact"/>
              <w:ind w:left="137" w:right="129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</w:t>
            </w:r>
            <w:r w:rsidR="001D4D88" w:rsidRPr="00BE42EE">
              <w:rPr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line="301" w:lineRule="exact"/>
              <w:ind w:left="10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</w:tbl>
    <w:p w:rsidR="00005E25" w:rsidRPr="00BE42EE" w:rsidRDefault="00005E25" w:rsidP="00044CDC">
      <w:pPr>
        <w:widowControl/>
        <w:autoSpaceDE/>
        <w:autoSpaceDN/>
        <w:adjustRightInd/>
        <w:rPr>
          <w:sz w:val="20"/>
          <w:szCs w:val="20"/>
        </w:rPr>
      </w:pPr>
      <w:r w:rsidRPr="00BE42EE">
        <w:rPr>
          <w:sz w:val="20"/>
          <w:szCs w:val="20"/>
        </w:rPr>
        <w:br w:type="page"/>
      </w:r>
    </w:p>
    <w:tbl>
      <w:tblPr>
        <w:tblW w:w="941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5"/>
        <w:gridCol w:w="5176"/>
        <w:gridCol w:w="3745"/>
      </w:tblGrid>
      <w:tr w:rsidR="00005E25" w:rsidRPr="00BE42EE" w:rsidTr="002805CB">
        <w:trPr>
          <w:trHeight w:val="412"/>
        </w:trPr>
        <w:tc>
          <w:tcPr>
            <w:tcW w:w="9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before="29"/>
              <w:ind w:left="3247" w:right="3232"/>
              <w:jc w:val="center"/>
              <w:rPr>
                <w:position w:val="10"/>
                <w:sz w:val="18"/>
                <w:szCs w:val="18"/>
              </w:rPr>
            </w:pPr>
            <w:r w:rsidRPr="00BE42EE">
              <w:rPr>
                <w:sz w:val="28"/>
                <w:szCs w:val="28"/>
              </w:rPr>
              <w:lastRenderedPageBreak/>
              <w:t>Специальные критерии</w:t>
            </w:r>
            <w:r w:rsidR="002A2D9E" w:rsidRPr="00BE42EE">
              <w:rPr>
                <w:rStyle w:val="ab"/>
                <w:sz w:val="28"/>
                <w:szCs w:val="28"/>
              </w:rPr>
              <w:footnoteReference w:id="10"/>
            </w:r>
          </w:p>
        </w:tc>
      </w:tr>
      <w:tr w:rsidR="00005E25" w:rsidRPr="00BE42EE" w:rsidTr="002805CB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D2426F" w:rsidP="002805CB">
            <w:pPr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12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line="313" w:lineRule="exact"/>
              <w:ind w:left="75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Дизайн, композиционное решение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005E25" w:rsidRPr="00BE42EE" w:rsidTr="002805CB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line="301" w:lineRule="exact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</w:t>
            </w:r>
            <w:r w:rsidR="00300BA0" w:rsidRPr="00BE42EE">
              <w:rPr>
                <w:sz w:val="28"/>
                <w:szCs w:val="28"/>
              </w:rPr>
              <w:t>3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line="301" w:lineRule="exact"/>
              <w:ind w:left="75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Информативность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05E25" w:rsidRPr="00BE42EE" w:rsidTr="002805CB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line="301" w:lineRule="exact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</w:t>
            </w:r>
            <w:r w:rsidR="00300BA0" w:rsidRPr="00BE42EE">
              <w:rPr>
                <w:sz w:val="28"/>
                <w:szCs w:val="28"/>
              </w:rPr>
              <w:t>4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line="301" w:lineRule="exact"/>
              <w:ind w:left="75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Наглядность (четкость, доступность </w:t>
            </w:r>
            <w:r w:rsidR="00047873">
              <w:rPr>
                <w:sz w:val="28"/>
                <w:szCs w:val="28"/>
              </w:rPr>
              <w:br/>
            </w:r>
            <w:r w:rsidRPr="00BE42EE">
              <w:rPr>
                <w:sz w:val="28"/>
                <w:szCs w:val="28"/>
              </w:rPr>
              <w:t>для восприятия)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05E25" w:rsidRPr="00BE42EE" w:rsidTr="002805CB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line="301" w:lineRule="exact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</w:t>
            </w:r>
            <w:r w:rsidR="00300BA0" w:rsidRPr="00BE42EE">
              <w:rPr>
                <w:sz w:val="28"/>
                <w:szCs w:val="28"/>
              </w:rPr>
              <w:t>5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line="301" w:lineRule="exact"/>
              <w:ind w:left="75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Качество иллюстративных материалов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05E25" w:rsidRPr="00BE42EE" w:rsidTr="002805CB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line="302" w:lineRule="exact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</w:t>
            </w:r>
            <w:r w:rsidR="00300BA0" w:rsidRPr="00BE42EE">
              <w:rPr>
                <w:sz w:val="28"/>
                <w:szCs w:val="28"/>
              </w:rPr>
              <w:t>6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73" w:rsidRDefault="00005E25" w:rsidP="005D28E4">
            <w:pPr>
              <w:kinsoku w:val="0"/>
              <w:overflowPunct w:val="0"/>
              <w:spacing w:line="302" w:lineRule="exact"/>
              <w:ind w:left="75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Применение нестандартных решений </w:t>
            </w:r>
          </w:p>
          <w:p w:rsidR="00005E25" w:rsidRPr="00BE42EE" w:rsidRDefault="00005E25" w:rsidP="005D28E4">
            <w:pPr>
              <w:kinsoku w:val="0"/>
              <w:overflowPunct w:val="0"/>
              <w:spacing w:line="302" w:lineRule="exact"/>
              <w:ind w:left="75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при подготовке проекта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05E25" w:rsidRPr="00BE42EE" w:rsidTr="002805CB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line="301" w:lineRule="exact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</w:t>
            </w:r>
            <w:r w:rsidR="00300BA0" w:rsidRPr="00BE42EE">
              <w:rPr>
                <w:sz w:val="28"/>
                <w:szCs w:val="28"/>
              </w:rPr>
              <w:t>7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5D28E4">
            <w:pPr>
              <w:ind w:left="75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Техника исполнения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05E25" w:rsidRPr="00BE42EE" w:rsidTr="002805CB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</w:t>
            </w:r>
            <w:r w:rsidR="00300BA0" w:rsidRPr="00BE42EE">
              <w:rPr>
                <w:sz w:val="28"/>
                <w:szCs w:val="28"/>
              </w:rPr>
              <w:t>8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spacing w:line="315" w:lineRule="exact"/>
              <w:ind w:left="75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Мотивационный потенциал (эффективность)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25" w:rsidRPr="00BE42EE" w:rsidRDefault="00005E25" w:rsidP="002805CB">
            <w:pPr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582972" w:rsidRPr="00BE42EE" w:rsidTr="008915B8"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72" w:rsidRPr="00BE42EE" w:rsidRDefault="00582972" w:rsidP="002805CB">
            <w:pPr>
              <w:kinsoku w:val="0"/>
              <w:overflowPunct w:val="0"/>
              <w:spacing w:line="301" w:lineRule="exact"/>
              <w:ind w:left="75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Общее количество баллов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72" w:rsidRPr="00BE42EE" w:rsidRDefault="00582972" w:rsidP="002805CB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</w:tbl>
    <w:p w:rsidR="00005E25" w:rsidRPr="00BE42EE" w:rsidRDefault="00005E25" w:rsidP="00005E25">
      <w:pPr>
        <w:kinsoku w:val="0"/>
        <w:overflowPunct w:val="0"/>
        <w:rPr>
          <w:sz w:val="26"/>
          <w:szCs w:val="26"/>
        </w:rPr>
      </w:pPr>
    </w:p>
    <w:p w:rsidR="00005E25" w:rsidRPr="00BE42EE" w:rsidRDefault="00005E25" w:rsidP="00005E25">
      <w:pPr>
        <w:kinsoku w:val="0"/>
        <w:overflowPunct w:val="0"/>
        <w:rPr>
          <w:sz w:val="26"/>
          <w:szCs w:val="26"/>
        </w:rPr>
      </w:pPr>
    </w:p>
    <w:p w:rsidR="00005E25" w:rsidRPr="00BE42EE" w:rsidRDefault="00005E25" w:rsidP="00005E25">
      <w:pPr>
        <w:tabs>
          <w:tab w:val="left" w:pos="2226"/>
          <w:tab w:val="left" w:pos="4509"/>
          <w:tab w:val="left" w:pos="6702"/>
          <w:tab w:val="left" w:pos="9498"/>
        </w:tabs>
        <w:kinsoku w:val="0"/>
        <w:overflowPunct w:val="0"/>
        <w:spacing w:line="360" w:lineRule="auto"/>
        <w:ind w:right="6" w:firstLine="709"/>
        <w:jc w:val="both"/>
        <w:rPr>
          <w:spacing w:val="-3"/>
          <w:sz w:val="28"/>
          <w:szCs w:val="28"/>
        </w:rPr>
      </w:pPr>
      <w:r w:rsidRPr="00BE42EE">
        <w:rPr>
          <w:spacing w:val="-3"/>
          <w:sz w:val="28"/>
          <w:szCs w:val="28"/>
        </w:rPr>
        <w:t xml:space="preserve">По результатам экспертизы конкурсная работа </w:t>
      </w:r>
      <w:proofErr w:type="gramStart"/>
      <w:r w:rsidRPr="00BE42EE">
        <w:rPr>
          <w:b/>
          <w:spacing w:val="-3"/>
          <w:sz w:val="28"/>
          <w:szCs w:val="28"/>
        </w:rPr>
        <w:t>рекомендуется</w:t>
      </w:r>
      <w:proofErr w:type="gramEnd"/>
      <w:r w:rsidRPr="00BE42EE">
        <w:rPr>
          <w:b/>
          <w:spacing w:val="-3"/>
          <w:sz w:val="28"/>
          <w:szCs w:val="28"/>
        </w:rPr>
        <w:t>/не рекомендуется</w:t>
      </w:r>
      <w:r w:rsidRPr="00BE42EE">
        <w:rPr>
          <w:spacing w:val="-3"/>
          <w:sz w:val="28"/>
          <w:szCs w:val="28"/>
        </w:rPr>
        <w:t xml:space="preserve"> (нужное подчеркнуть) к рассмотрению Комисси</w:t>
      </w:r>
      <w:r w:rsidR="004B70DA" w:rsidRPr="00BE42EE">
        <w:rPr>
          <w:spacing w:val="-3"/>
          <w:sz w:val="28"/>
          <w:szCs w:val="28"/>
        </w:rPr>
        <w:t>ей</w:t>
      </w:r>
      <w:r w:rsidRPr="00BE42EE">
        <w:rPr>
          <w:spacing w:val="-3"/>
          <w:sz w:val="28"/>
          <w:szCs w:val="28"/>
        </w:rPr>
        <w:t xml:space="preserve"> по подведению итогов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Федерации.</w:t>
      </w:r>
    </w:p>
    <w:p w:rsidR="00005E25" w:rsidRPr="00BE42EE" w:rsidRDefault="00005E25" w:rsidP="00005E25">
      <w:pPr>
        <w:kinsoku w:val="0"/>
        <w:overflowPunct w:val="0"/>
        <w:spacing w:before="7"/>
        <w:rPr>
          <w:sz w:val="16"/>
          <w:szCs w:val="16"/>
        </w:rPr>
      </w:pP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0"/>
        <w:gridCol w:w="2556"/>
        <w:gridCol w:w="2038"/>
        <w:gridCol w:w="2002"/>
      </w:tblGrid>
      <w:tr w:rsidR="00005E25" w:rsidRPr="00BE42EE" w:rsidTr="002805CB">
        <w:trPr>
          <w:trHeight w:val="313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5E25" w:rsidRPr="00BE42EE" w:rsidRDefault="00005E25" w:rsidP="002805CB">
            <w:pPr>
              <w:kinsoku w:val="0"/>
              <w:overflowPunct w:val="0"/>
              <w:spacing w:line="293" w:lineRule="exact"/>
              <w:ind w:left="20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Эксперт</w:t>
            </w: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5E25" w:rsidRPr="00BE42EE" w:rsidRDefault="00005E25" w:rsidP="002805CB">
            <w:pPr>
              <w:tabs>
                <w:tab w:val="left" w:pos="1600"/>
              </w:tabs>
              <w:kinsoku w:val="0"/>
              <w:overflowPunct w:val="0"/>
              <w:spacing w:line="293" w:lineRule="exact"/>
              <w:ind w:right="168"/>
              <w:jc w:val="right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BE42EE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5E25" w:rsidRPr="00BE42EE" w:rsidRDefault="00005E25" w:rsidP="002805CB">
            <w:pPr>
              <w:tabs>
                <w:tab w:val="left" w:pos="1634"/>
              </w:tabs>
              <w:kinsoku w:val="0"/>
              <w:overflowPunct w:val="0"/>
              <w:spacing w:line="293" w:lineRule="exact"/>
              <w:ind w:left="34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BE42EE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5E25" w:rsidRPr="00BE42EE" w:rsidRDefault="00005E25" w:rsidP="002805CB">
            <w:pPr>
              <w:tabs>
                <w:tab w:val="left" w:pos="1733"/>
              </w:tabs>
              <w:kinsoku w:val="0"/>
              <w:overflowPunct w:val="0"/>
              <w:spacing w:line="293" w:lineRule="exact"/>
              <w:ind w:left="133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BE42EE">
              <w:rPr>
                <w:sz w:val="28"/>
                <w:szCs w:val="28"/>
                <w:u w:val="single" w:color="000000"/>
              </w:rPr>
              <w:tab/>
            </w:r>
          </w:p>
        </w:tc>
      </w:tr>
      <w:tr w:rsidR="00005E25" w:rsidRPr="00BE42EE" w:rsidTr="002805CB">
        <w:trPr>
          <w:trHeight w:val="180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5E25" w:rsidRPr="00BE42EE" w:rsidRDefault="00005E25" w:rsidP="002805CB">
            <w:pPr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5E25" w:rsidRPr="00BE42EE" w:rsidRDefault="00005E25" w:rsidP="002805CB">
            <w:pPr>
              <w:kinsoku w:val="0"/>
              <w:overflowPunct w:val="0"/>
              <w:spacing w:line="160" w:lineRule="exact"/>
              <w:ind w:right="267"/>
              <w:jc w:val="right"/>
              <w:rPr>
                <w:sz w:val="16"/>
                <w:szCs w:val="16"/>
              </w:rPr>
            </w:pPr>
            <w:r w:rsidRPr="00BE42EE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5E25" w:rsidRPr="00BE42EE" w:rsidRDefault="00005E25" w:rsidP="002805CB">
            <w:pPr>
              <w:kinsoku w:val="0"/>
              <w:overflowPunct w:val="0"/>
              <w:spacing w:line="160" w:lineRule="exact"/>
              <w:ind w:left="33" w:right="61"/>
              <w:jc w:val="center"/>
              <w:rPr>
                <w:sz w:val="16"/>
                <w:szCs w:val="16"/>
              </w:rPr>
            </w:pPr>
            <w:r w:rsidRPr="00BE42EE">
              <w:rPr>
                <w:sz w:val="16"/>
                <w:szCs w:val="16"/>
              </w:rPr>
              <w:t>(подпись)</w:t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5E25" w:rsidRPr="00BE42EE" w:rsidRDefault="00005E25" w:rsidP="002805CB">
            <w:pPr>
              <w:kinsoku w:val="0"/>
              <w:overflowPunct w:val="0"/>
              <w:spacing w:line="160" w:lineRule="exact"/>
              <w:ind w:left="74"/>
              <w:jc w:val="center"/>
              <w:rPr>
                <w:sz w:val="16"/>
                <w:szCs w:val="16"/>
              </w:rPr>
            </w:pPr>
            <w:r w:rsidRPr="00BE42EE">
              <w:rPr>
                <w:sz w:val="16"/>
                <w:szCs w:val="16"/>
              </w:rPr>
              <w:t>(дата)</w:t>
            </w:r>
          </w:p>
        </w:tc>
      </w:tr>
    </w:tbl>
    <w:p w:rsidR="00005E25" w:rsidRPr="00BE42EE" w:rsidRDefault="00005E25" w:rsidP="00005E25">
      <w:pPr>
        <w:kinsoku w:val="0"/>
        <w:overflowPunct w:val="0"/>
        <w:rPr>
          <w:sz w:val="20"/>
          <w:szCs w:val="20"/>
        </w:rPr>
      </w:pPr>
    </w:p>
    <w:p w:rsidR="00005E25" w:rsidRPr="00BE42EE" w:rsidRDefault="00005E25" w:rsidP="00005E25">
      <w:pPr>
        <w:kinsoku w:val="0"/>
        <w:overflowPunct w:val="0"/>
        <w:rPr>
          <w:sz w:val="20"/>
          <w:szCs w:val="20"/>
        </w:rPr>
      </w:pPr>
    </w:p>
    <w:p w:rsidR="00005E25" w:rsidRPr="00BE42EE" w:rsidRDefault="00005E25" w:rsidP="00005E25">
      <w:pPr>
        <w:kinsoku w:val="0"/>
        <w:overflowPunct w:val="0"/>
        <w:rPr>
          <w:sz w:val="20"/>
          <w:szCs w:val="20"/>
        </w:rPr>
      </w:pPr>
    </w:p>
    <w:p w:rsidR="00005E25" w:rsidRPr="00BE42EE" w:rsidRDefault="00005E25" w:rsidP="00005E25">
      <w:pPr>
        <w:kinsoku w:val="0"/>
        <w:overflowPunct w:val="0"/>
        <w:rPr>
          <w:sz w:val="20"/>
          <w:szCs w:val="20"/>
        </w:rPr>
      </w:pPr>
    </w:p>
    <w:p w:rsidR="00005E25" w:rsidRPr="00BE42EE" w:rsidRDefault="00005E25" w:rsidP="00005E25">
      <w:pPr>
        <w:kinsoku w:val="0"/>
        <w:overflowPunct w:val="0"/>
        <w:rPr>
          <w:sz w:val="20"/>
          <w:szCs w:val="20"/>
        </w:rPr>
      </w:pPr>
    </w:p>
    <w:p w:rsidR="00005E25" w:rsidRPr="00BE42EE" w:rsidRDefault="00005E25" w:rsidP="00005E25">
      <w:pPr>
        <w:kinsoku w:val="0"/>
        <w:overflowPunct w:val="0"/>
        <w:rPr>
          <w:sz w:val="20"/>
          <w:szCs w:val="20"/>
        </w:rPr>
      </w:pPr>
    </w:p>
    <w:p w:rsidR="00005E25" w:rsidRPr="00BE42EE" w:rsidRDefault="00005E25" w:rsidP="00005E25">
      <w:pPr>
        <w:kinsoku w:val="0"/>
        <w:overflowPunct w:val="0"/>
        <w:rPr>
          <w:sz w:val="20"/>
          <w:szCs w:val="20"/>
        </w:rPr>
      </w:pPr>
    </w:p>
    <w:p w:rsidR="00005E25" w:rsidRPr="00BE42EE" w:rsidRDefault="00005E25" w:rsidP="00005E25">
      <w:pPr>
        <w:kinsoku w:val="0"/>
        <w:overflowPunct w:val="0"/>
        <w:rPr>
          <w:sz w:val="20"/>
          <w:szCs w:val="20"/>
        </w:rPr>
      </w:pPr>
    </w:p>
    <w:p w:rsidR="00005E25" w:rsidRPr="00BE42EE" w:rsidRDefault="00005E25" w:rsidP="00005E25">
      <w:pPr>
        <w:kinsoku w:val="0"/>
        <w:overflowPunct w:val="0"/>
        <w:rPr>
          <w:sz w:val="20"/>
          <w:szCs w:val="20"/>
        </w:rPr>
      </w:pPr>
    </w:p>
    <w:p w:rsidR="00005E25" w:rsidRPr="00BE42EE" w:rsidRDefault="00005E25" w:rsidP="00005E25">
      <w:pPr>
        <w:kinsoku w:val="0"/>
        <w:overflowPunct w:val="0"/>
        <w:rPr>
          <w:sz w:val="20"/>
          <w:szCs w:val="20"/>
        </w:rPr>
      </w:pPr>
    </w:p>
    <w:p w:rsidR="00005E25" w:rsidRPr="00BE42EE" w:rsidRDefault="00005E25" w:rsidP="00005E25">
      <w:pPr>
        <w:kinsoku w:val="0"/>
        <w:overflowPunct w:val="0"/>
        <w:rPr>
          <w:sz w:val="20"/>
          <w:szCs w:val="20"/>
        </w:rPr>
      </w:pPr>
    </w:p>
    <w:p w:rsidR="00005E25" w:rsidRPr="00BE42EE" w:rsidRDefault="00005E25" w:rsidP="00005E25">
      <w:pPr>
        <w:kinsoku w:val="0"/>
        <w:overflowPunct w:val="0"/>
        <w:rPr>
          <w:sz w:val="20"/>
          <w:szCs w:val="20"/>
        </w:rPr>
      </w:pPr>
    </w:p>
    <w:p w:rsidR="00005E25" w:rsidRPr="00BE42EE" w:rsidRDefault="00005E25" w:rsidP="00005E25">
      <w:pPr>
        <w:kinsoku w:val="0"/>
        <w:overflowPunct w:val="0"/>
        <w:rPr>
          <w:sz w:val="20"/>
          <w:szCs w:val="20"/>
        </w:rPr>
      </w:pPr>
    </w:p>
    <w:p w:rsidR="00005E25" w:rsidRPr="00BE42EE" w:rsidRDefault="00005E25" w:rsidP="00005E25">
      <w:pPr>
        <w:kinsoku w:val="0"/>
        <w:overflowPunct w:val="0"/>
        <w:rPr>
          <w:sz w:val="20"/>
          <w:szCs w:val="20"/>
        </w:rPr>
      </w:pPr>
    </w:p>
    <w:p w:rsidR="00005E25" w:rsidRPr="00BE42EE" w:rsidRDefault="00005E25" w:rsidP="00005E25">
      <w:pPr>
        <w:kinsoku w:val="0"/>
        <w:overflowPunct w:val="0"/>
        <w:rPr>
          <w:sz w:val="20"/>
          <w:szCs w:val="20"/>
        </w:rPr>
      </w:pPr>
    </w:p>
    <w:p w:rsidR="00005E25" w:rsidRPr="00BE42EE" w:rsidRDefault="00005E25" w:rsidP="00005E25">
      <w:pPr>
        <w:kinsoku w:val="0"/>
        <w:overflowPunct w:val="0"/>
        <w:rPr>
          <w:sz w:val="20"/>
          <w:szCs w:val="20"/>
        </w:rPr>
      </w:pPr>
    </w:p>
    <w:p w:rsidR="00005E25" w:rsidRPr="00BE42EE" w:rsidRDefault="00005E25" w:rsidP="00005E25">
      <w:pPr>
        <w:kinsoku w:val="0"/>
        <w:overflowPunct w:val="0"/>
        <w:rPr>
          <w:sz w:val="20"/>
          <w:szCs w:val="20"/>
        </w:rPr>
      </w:pPr>
    </w:p>
    <w:p w:rsidR="00005E25" w:rsidRPr="00BE42EE" w:rsidRDefault="00005E25" w:rsidP="00005E25">
      <w:pPr>
        <w:kinsoku w:val="0"/>
        <w:overflowPunct w:val="0"/>
        <w:spacing w:before="1"/>
        <w:rPr>
          <w:sz w:val="20"/>
          <w:szCs w:val="20"/>
        </w:rPr>
      </w:pPr>
    </w:p>
    <w:p w:rsidR="00005E25" w:rsidRPr="00BE42EE" w:rsidRDefault="00005E25" w:rsidP="00005E25">
      <w:pPr>
        <w:kinsoku w:val="0"/>
        <w:overflowPunct w:val="0"/>
        <w:rPr>
          <w:sz w:val="20"/>
          <w:szCs w:val="20"/>
        </w:rPr>
      </w:pPr>
    </w:p>
    <w:p w:rsidR="00005E25" w:rsidRPr="00BE42EE" w:rsidRDefault="00005E25" w:rsidP="00005E25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  <w:sectPr w:rsidR="00005E25" w:rsidRPr="00BE42EE" w:rsidSect="00D37BCB">
          <w:footnotePr>
            <w:numRestart w:val="eachSect"/>
          </w:footnotePr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0775F6" w:rsidRPr="00BE42EE" w:rsidRDefault="000775F6" w:rsidP="000775F6">
      <w:pPr>
        <w:kinsoku w:val="0"/>
        <w:overflowPunct w:val="0"/>
        <w:ind w:left="4536" w:right="3"/>
        <w:jc w:val="center"/>
        <w:rPr>
          <w:sz w:val="24"/>
          <w:szCs w:val="24"/>
        </w:rPr>
      </w:pPr>
      <w:r w:rsidRPr="00BE42EE">
        <w:rPr>
          <w:sz w:val="24"/>
          <w:szCs w:val="24"/>
        </w:rPr>
        <w:lastRenderedPageBreak/>
        <w:t>Приложение № 1.3</w:t>
      </w:r>
    </w:p>
    <w:p w:rsidR="000775F6" w:rsidRPr="00BE42EE" w:rsidRDefault="000775F6" w:rsidP="000775F6">
      <w:pPr>
        <w:kinsoku w:val="0"/>
        <w:overflowPunct w:val="0"/>
        <w:ind w:left="4536" w:right="3"/>
        <w:jc w:val="center"/>
        <w:rPr>
          <w:spacing w:val="4"/>
          <w:sz w:val="24"/>
          <w:szCs w:val="24"/>
        </w:rPr>
      </w:pPr>
      <w:r w:rsidRPr="00BE42EE">
        <w:rPr>
          <w:spacing w:val="4"/>
          <w:sz w:val="24"/>
          <w:szCs w:val="24"/>
        </w:rPr>
        <w:t>к Положению о Всероссийском конкурсе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</w:p>
    <w:p w:rsidR="000775F6" w:rsidRPr="00BE42EE" w:rsidRDefault="000775F6" w:rsidP="000775F6">
      <w:pPr>
        <w:kinsoku w:val="0"/>
        <w:overflowPunct w:val="0"/>
        <w:ind w:left="4536" w:right="3"/>
        <w:jc w:val="center"/>
        <w:rPr>
          <w:spacing w:val="4"/>
          <w:sz w:val="24"/>
          <w:szCs w:val="24"/>
        </w:rPr>
      </w:pPr>
    </w:p>
    <w:p w:rsidR="000775F6" w:rsidRPr="00BE42EE" w:rsidRDefault="000775F6" w:rsidP="000775F6">
      <w:pPr>
        <w:kinsoku w:val="0"/>
        <w:overflowPunct w:val="0"/>
        <w:ind w:left="4536" w:right="3"/>
        <w:jc w:val="center"/>
        <w:rPr>
          <w:sz w:val="30"/>
          <w:szCs w:val="30"/>
        </w:rPr>
      </w:pPr>
    </w:p>
    <w:p w:rsidR="000775F6" w:rsidRPr="00BE42EE" w:rsidRDefault="000775F6" w:rsidP="008D58D3">
      <w:pPr>
        <w:kinsoku w:val="0"/>
        <w:overflowPunct w:val="0"/>
        <w:spacing w:line="322" w:lineRule="exact"/>
        <w:ind w:right="3"/>
        <w:jc w:val="center"/>
        <w:outlineLvl w:val="0"/>
        <w:rPr>
          <w:b/>
          <w:bCs/>
          <w:sz w:val="28"/>
          <w:szCs w:val="28"/>
        </w:rPr>
      </w:pPr>
      <w:r w:rsidRPr="00BE42EE">
        <w:rPr>
          <w:b/>
          <w:bCs/>
          <w:sz w:val="28"/>
          <w:szCs w:val="28"/>
        </w:rPr>
        <w:t>Критерии</w:t>
      </w:r>
    </w:p>
    <w:p w:rsidR="000775F6" w:rsidRPr="00BE42EE" w:rsidRDefault="000775F6" w:rsidP="008D58D3">
      <w:pPr>
        <w:kinsoku w:val="0"/>
        <w:overflowPunct w:val="0"/>
        <w:ind w:right="145"/>
        <w:jc w:val="center"/>
        <w:rPr>
          <w:b/>
          <w:bCs/>
          <w:sz w:val="28"/>
          <w:szCs w:val="28"/>
        </w:rPr>
      </w:pPr>
      <w:r w:rsidRPr="00BE42EE">
        <w:rPr>
          <w:b/>
          <w:bCs/>
          <w:sz w:val="28"/>
          <w:szCs w:val="28"/>
        </w:rPr>
        <w:t xml:space="preserve">оценки конкурсных работ в номинации </w:t>
      </w:r>
      <w:r w:rsidR="008D58D3">
        <w:rPr>
          <w:b/>
          <w:bCs/>
          <w:sz w:val="28"/>
          <w:szCs w:val="28"/>
        </w:rPr>
        <w:br/>
      </w:r>
      <w:r w:rsidRPr="00BE42EE">
        <w:rPr>
          <w:b/>
          <w:bCs/>
          <w:sz w:val="28"/>
          <w:szCs w:val="28"/>
        </w:rPr>
        <w:t>«Лучший информационно-разъяснительный Интернет-ресурс (проект)»</w:t>
      </w:r>
    </w:p>
    <w:p w:rsidR="000775F6" w:rsidRPr="00BE42EE" w:rsidRDefault="000775F6" w:rsidP="000775F6">
      <w:pPr>
        <w:kinsoku w:val="0"/>
        <w:overflowPunct w:val="0"/>
        <w:ind w:left="471" w:right="589"/>
        <w:jc w:val="center"/>
        <w:rPr>
          <w:b/>
          <w:bCs/>
          <w:sz w:val="28"/>
          <w:szCs w:val="28"/>
        </w:rPr>
      </w:pPr>
    </w:p>
    <w:p w:rsidR="000775F6" w:rsidRPr="00BE42EE" w:rsidRDefault="00CF4386" w:rsidP="000775F6">
      <w:pPr>
        <w:kinsoku w:val="0"/>
        <w:overflowPunct w:val="0"/>
        <w:rPr>
          <w:b/>
          <w:bCs/>
          <w:sz w:val="23"/>
          <w:szCs w:val="23"/>
        </w:rPr>
      </w:pPr>
      <w:r w:rsidRPr="00CF4386">
        <w:rPr>
          <w:noProof/>
          <w:sz w:val="28"/>
          <w:szCs w:val="28"/>
        </w:rPr>
        <w:pict>
          <v:group id="Группа 8" o:spid="_x0000_s1069" style="position:absolute;margin-left:196.35pt;margin-top:15.15pt;width:244.75pt;height:1pt;z-index:251688960;mso-wrap-distance-left:0;mso-wrap-distance-right:0;mso-position-horizontal-relative:page" coordorigin="3927,303" coordsize="48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" o:allowincell="f">
            <v:shape id="Freeform 24" o:spid="_x0000_s1075" style="position:absolute;left:3927;top:312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3ya8oA&#10;AADjAAAADwAAAGRycy9kb3ducmV2LnhtbERPS0/CQBC+k/gfNmPiDbY8akplISqYiCcEY/Q26Y5t&#10;tTu7dBeo/54lMfE433tmi8404kitry0rGA4SEMSF1TWXCt52T/0MhA/IGhvLpOCXPCzmV70Z5tqe&#10;+JWO21CKGMI+RwVVCC6X0hcVGfQD64gj92VbgyGebSl1i6cYbho5SpJbabDm2FCho8eKip/twSh4&#10;2e0f3MZPv5uNm6yW6Xu6/sg+lbq57u7vQATqwr/4z/2s4/x0mg3Ho8k4hctPEQA5Pw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498mvKAAAA4wAAAA8AAAAAAAAAAAAAAAAAmAIA&#10;AGRycy9kb3ducmV2LnhtbFBLBQYAAAAABAAEAPUAAACPAwAAAAA=&#10;" path="m,l1252,e" filled="f" strokeweight=".30936mm">
              <v:path arrowok="t" o:connecttype="custom" o:connectlocs="0,0;1252,0" o:connectangles="0,0"/>
            </v:shape>
            <v:shape id="Freeform 25" o:spid="_x0000_s1074" style="position:absolute;left:5185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3BN8wA&#10;AADjAAAADwAAAGRycy9kb3ducmV2LnhtbESPQU8CMRCF7yb+h2ZIvEkXXWGzUAgxGjm6QKLHYTtu&#10;V7btpq2w+uudAwnHmffmvW8Wq8F24kQhtt4pmIwzEORqr1vXKNjvXu8LEDGh09h5Rwp+KcJqeXuz&#10;wFL7s6votE2N4BAXS1RgUupLKWNtyGIc+54ca18+WEw8hkbqgGcOt518yLKptNg6bjDY07Oh+rj9&#10;sQo+sZqZ2Sb85e3b8bB/f6k+vteDUnejYT0HkWhIV/PleqMZP3sqinz6mDM0/8QLkMt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mH3BN8wAAADjAAAADwAAAAAAAAAAAAAAAACY&#10;AgAAZHJzL2Rvd25yZXYueG1sUEsFBgAAAAAEAAQA9QAAAJEDAAAAAA==&#10;" path="m,l835,e" filled="f" strokeweight=".30936mm">
              <v:path arrowok="t" o:connecttype="custom" o:connectlocs="0,0;835,0" o:connectangles="0,0"/>
            </v:shape>
            <v:shape id="Freeform 26" o:spid="_x0000_s1073" style="position:absolute;left:602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fNcssA&#10;AADiAAAADwAAAGRycy9kb3ducmV2LnhtbESPQUsDMRSE70L/Q3gFbzbb0nV1bVpKUezRrQU9PjfP&#10;zbablyWJ7eqvNwXB4zAz3zCL1WA7cSIfWscKppMMBHHtdMuNgv3r080diBCRNXaOScE3BVgtR1cL&#10;LLU7c0WnXWxEgnAoUYGJsS+lDLUhi2HieuLkfTpvMSbpG6k9nhPcdnKWZbfSYstpwWBPG0P1cfdl&#10;FbxjVZhi63/m7fPxY//yWL0d1oNS1+Nh/QAi0hD/w3/trVaQz+ZZfp8XU7hcSndALn8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n581yywAAAOIAAAAPAAAAAAAAAAAAAAAAAJgC&#10;AABkcnMvZG93bnJldi54bWxQSwUGAAAAAAQABAD1AAAAkAMAAAAA&#10;" path="m,l835,e" filled="f" strokeweight=".30936mm">
              <v:path arrowok="t" o:connecttype="custom" o:connectlocs="0,0;835,0" o:connectangles="0,0"/>
            </v:shape>
            <v:shape id="Freeform 27" o:spid="_x0000_s1072" style="position:absolute;left:686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tScsA&#10;AADiAAAADwAAAGRycy9kb3ducmV2LnhtbESPQU8CMRSE7yb8h+aReJOuoCysFEKIRo4uksjxuX1u&#10;F7avm7bC6q+3JiYeJzPzTWax6m0rzuRD41jB7SgDQVw53XCtYP/6dDMDESKyxtYxKfiiAKvl4GqB&#10;hXYXLum8i7VIEA4FKjAxdoWUoTJkMYxcR5y8D+ctxiR9LbXHS4LbVo6zbCotNpwWDHa0MVSddp9W&#10;wQHL3ORb/33XPJ/e9y+P5dtx3St1PezXDyAi9fE//NfeagV5PpuMJ9P7OfxeSndALn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SXS1JywAAAOIAAAAPAAAAAAAAAAAAAAAAAJgC&#10;AABkcnMvZG93bnJldi54bWxQSwUGAAAAAAQABAD1AAAAkAMAAAAA&#10;" path="m,l835,e" filled="f" strokeweight=".30936mm">
              <v:path arrowok="t" o:connecttype="custom" o:connectlocs="0,0;835,0" o:connectangles="0,0"/>
            </v:shape>
            <v:shape id="Freeform 28" o:spid="_x0000_s1071" style="position:absolute;left:770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Hb5ssA&#10;AADjAAAADwAAAGRycy9kb3ducmV2LnhtbESPQUsDMRSE74L/ITzBm026aLeuTUsRxR7dWtDjc/Pc&#10;rN28LElsV3+9KQgeh5n5hlmsRteLA4XYedYwnSgQxI03Hbcadi+PV3MQMSEb7D2Thm+KsFqeny2w&#10;Mv7INR22qRUZwrFCDTaloZIyNpYcxokfiLP34YPDlGVopQl4zHDXy0KpmXTYcV6wONC9pWa//XIa&#10;3rAubbkJP9fd0/599/xQv36uR60vL8b1HYhEY/oP/7U3RkOhbm9mRTlXUzh9yn9ALn8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HAdvmywAAAOMAAAAPAAAAAAAAAAAAAAAAAJgC&#10;AABkcnMvZG93bnJldi54bWxQSwUGAAAAAAQABAD1AAAAkAMAAAAA&#10;" path="m,l835,e" filled="f" strokeweight=".30936mm">
              <v:path arrowok="t" o:connecttype="custom" o:connectlocs="0,0;835,0" o:connectangles="0,0"/>
            </v:shape>
            <v:shape id="Freeform 29" o:spid="_x0000_s1070" style="position:absolute;left:8543;top:312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138cA&#10;AADiAAAADwAAAGRycy9kb3ducmV2LnhtbERPz0/CMBS+m/A/NI/Em3RDJDgoBFATww2YnF/W5zZZ&#10;X0fbwfzv7cGE45fv92LVm0ZcyfnasoJ0lIAgLqyuuVSQHz+eZiB8QNbYWCYFv+RhtRw8LDDT9sZ7&#10;uh5CKWII+wwVVCG0mZS+qMigH9mWOHLf1hkMEbpSaoe3GG4aOU6SqTRYc2yosKVtRcX50BkFm3wc&#10;Zo27/BzX70a/nUy66/yXUo/Dfj0HEagPd/G/+1MrmLykr+nkeRo3x0vxDs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KNd/HAAAA4gAAAA8AAAAAAAAAAAAAAAAAmAIAAGRy&#10;cy9kb3ducmV2LnhtbFBLBQYAAAAABAAEAPUAAACMAwAAAAA=&#10;" path="m,l278,e" filled="f" strokeweight=".30936mm">
              <v:path arrowok="t" o:connecttype="custom" o:connectlocs="0,0;278,0" o:connectangles="0,0"/>
            </v:shape>
            <w10:wrap type="topAndBottom" anchorx="page"/>
          </v:group>
        </w:pict>
      </w:r>
    </w:p>
    <w:p w:rsidR="000775F6" w:rsidRPr="00BE42EE" w:rsidRDefault="000775F6" w:rsidP="000775F6">
      <w:pPr>
        <w:kinsoku w:val="0"/>
        <w:overflowPunct w:val="0"/>
        <w:spacing w:line="152" w:lineRule="exact"/>
        <w:ind w:left="476" w:right="589"/>
        <w:jc w:val="center"/>
        <w:rPr>
          <w:sz w:val="16"/>
          <w:szCs w:val="16"/>
        </w:rPr>
      </w:pPr>
      <w:r w:rsidRPr="00BE42EE">
        <w:rPr>
          <w:sz w:val="16"/>
          <w:szCs w:val="16"/>
        </w:rPr>
        <w:t>(шифр конкурсной работы)</w:t>
      </w:r>
    </w:p>
    <w:p w:rsidR="000775F6" w:rsidRPr="00BE42EE" w:rsidRDefault="00CF4386" w:rsidP="000775F6">
      <w:pPr>
        <w:kinsoku w:val="0"/>
        <w:overflowPunct w:val="0"/>
        <w:spacing w:before="1"/>
        <w:rPr>
          <w:sz w:val="23"/>
          <w:szCs w:val="23"/>
        </w:rPr>
      </w:pPr>
      <w:r w:rsidRPr="00CF4386">
        <w:rPr>
          <w:noProof/>
          <w:sz w:val="28"/>
          <w:szCs w:val="28"/>
        </w:rPr>
        <w:pict>
          <v:group id="Группа 7" o:spid="_x0000_s1057" style="position:absolute;margin-left:84.95pt;margin-top:15.25pt;width:454.65pt;height:1pt;z-index:251689984;mso-wrap-distance-left:0;mso-wrap-distance-right:0;mso-position-horizontal-relative:page" coordorigin="1699,305" coordsize="90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" o:allowincell="f">
            <v:shape id="Freeform 31" o:spid="_x0000_s1068" style="position:absolute;left:1699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Q3aswA&#10;AADjAAAADwAAAGRycy9kb3ducmV2LnhtbESPS0/EMAyE70j8h8hI3NiUQstSNrviKQGnfQnBzWpM&#10;W2ic0ITd8u/xAYmj7fHMfLPF6Hq1oyF2ng2cTjJQxLW3HTcGtpuHkymomJAt9p7JwA9FWMwPD2ZY&#10;Wb/nFe3WqVFiwrFCA21KodI61i05jBMfiOX27geHScah0XbAvZi7XudZVmqHHUtCi4FuW6o/19/O&#10;wPPm6yYs4+VHvwzn93fFS/H0On0z5vhovL4ClWhM/+K/70cr9fPy4iwvi0IohEkWoOe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9YQ3aswAAADjAAAADwAAAAAAAAAAAAAAAACY&#10;AgAAZHJzL2Rvd25yZXYueG1sUEsFBgAAAAAEAAQA9QAAAJEDAAAAAA==&#10;" path="m,l1252,e" filled="f" strokeweight=".30936mm">
              <v:path arrowok="t" o:connecttype="custom" o:connectlocs="0,0;1252,0" o:connectangles="0,0"/>
            </v:shape>
            <v:shape id="Freeform 32" o:spid="_x0000_s1067" style="position:absolute;left:295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gea8gA&#10;AADjAAAADwAAAGRycy9kb3ducmV2LnhtbERPX0/CMBB/N+E7NEfim3QSYHNSCDEaeXRAoo/neq6T&#10;9bq0Faaf3pqY8Hi//7dcD7YTJ/KhdazgdpKBIK6dbrlRcNg/3RQgQkTW2DkmBd8UYL0aXS2x1O7M&#10;FZ12sREphEOJCkyMfSllqA1ZDBPXEyfuw3mLMZ2+kdrjOYXbTk6zbCEttpwaDPb0YKg+7r6sgjes&#10;cpNv/c+sfT6+H14eq9fPzaDU9XjY3IOINMSL+N+91Wn+dF7Mi7vZIoe/nxIAcvU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OB5ryAAAAOMAAAAPAAAAAAAAAAAAAAAAAJgCAABk&#10;cnMvZG93bnJldi54bWxQSwUGAAAAAAQABAD1AAAAjQMAAAAA&#10;" path="m,l835,e" filled="f" strokeweight=".30936mm">
              <v:path arrowok="t" o:connecttype="custom" o:connectlocs="0,0;835,0" o:connectangles="0,0"/>
            </v:shape>
            <v:shape id="Freeform 33" o:spid="_x0000_s1066" style="position:absolute;left:379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Df8sA&#10;AADiAAAADwAAAGRycy9kb3ducmV2LnhtbESPQUvDQBSE74L/YXmCN7uJlKRNuy1FFHs0taDH1+wz&#10;G5t9G3bXNvrrXaHgcZiZb5jlerS9OJEPnWMF+SQDQdw43XGrYP/6dDcDESKyxt4xKfimAOvV9dUS&#10;K+3OXNNpF1uRIBwqVGBiHCopQ2PIYpi4gTh5H85bjEn6VmqP5wS3vbzPskJa7DgtGBzowVBz3H1Z&#10;Be9Yl6bc+p9p93w87F8e67fPzajU7c24WYCINMb/8KW91Qrms2leFvMih79L6Q7I1S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tpAN/ywAAAOIAAAAPAAAAAAAAAAAAAAAAAJgC&#10;AABkcnMvZG93bnJldi54bWxQSwUGAAAAAAQABAD1AAAAkAMAAAAA&#10;" path="m,l835,e" filled="f" strokeweight=".30936mm">
              <v:path arrowok="t" o:connecttype="custom" o:connectlocs="0,0;835,0" o:connectangles="0,0"/>
            </v:shape>
            <v:shape id="Freeform 34" o:spid="_x0000_s1065" style="position:absolute;left:463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4oS8sA&#10;AADhAAAADwAAAGRycy9kb3ducmV2LnhtbESPS0/DMBCE70j9D9YicaMOj/QR6lYVAtFjUyqV4xIv&#10;cdp4HdmmTfvrMRISx9HMfKOZLXrbiiP50DhWcDfMQBBXTjdcK9i+v95OQISIrLF1TArOFGAxH1zN&#10;sNDuxCUdN7EWCcKhQAUmxq6QMlSGLIah64iT9+W8xZikr6X2eEpw28r7LBtJiw2nBYMdPRuqDptv&#10;q+ADy7EZr/zlsXk7fG7XL+Vuv+yVurnul08gIvXxP/zXXmkF03ya56OHHH4fpTcg5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jnihLywAAAOEAAAAPAAAAAAAAAAAAAAAAAJgC&#10;AABkcnMvZG93bnJldi54bWxQSwUGAAAAAAQABAD1AAAAkAMAAAAA&#10;" path="m,l835,e" filled="f" strokeweight=".30936mm">
              <v:path arrowok="t" o:connecttype="custom" o:connectlocs="0,0;835,0" o:connectangles="0,0"/>
            </v:shape>
            <v:shape id="Freeform 35" o:spid="_x0000_s1064" style="position:absolute;left:547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jGcgA&#10;AADjAAAADwAAAGRycy9kb3ducmV2LnhtbERPX0vDMBB/F/Ydwg18c6lD21qXjSGKe1znQB/P5mzq&#10;mktJ4lb99Isg+Hi//7dYjbYXR/Khc6zgepaBIG6c7rhVsH95uipBhIissXdMCr4pwGo5uVhgpd2J&#10;azruYitSCIcKFZgYh0rK0BiyGGZuIE7ch/MWYzp9K7XHUwq3vZxnWS4tdpwaDA70YKg57L6sgjes&#10;C1Ns/M9N93x4328f69fP9ajU5XRc34OINMZ/8Z97o9P8osxuy7s8n8PvTwkAuT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ZSMZyAAAAOMAAAAPAAAAAAAAAAAAAAAAAJgCAABk&#10;cnMvZG93bnJldi54bWxQSwUGAAAAAAQABAD1AAAAjQMAAAAA&#10;" path="m,l835,e" filled="f" strokeweight=".30936mm">
              <v:path arrowok="t" o:connecttype="custom" o:connectlocs="0,0;835,0" o:connectangles="0,0"/>
            </v:shape>
            <v:shape id="Freeform 36" o:spid="_x0000_s1063" style="position:absolute;left:6315;top:314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8/3McA&#10;AADjAAAADwAAAGRycy9kb3ducmV2LnhtbERPS08CMRC+m/AfmjHxJi0bXXGhEHyQGG4Cep5sh92V&#10;7XRtCyz/npKYeJzvPdN5b1txJB8axxpGQwWCuHSm4UrDdrO8H4MIEdlg65g0nCnAfDa4mWJh3Ik/&#10;6biOlUghHArUUMfYFVKGsiaLYeg64sTtnLcY0+kraTyeUrhtZaZULi02nBpq7Oi1pnK/PlgNL9ss&#10;jlv/+7NZvFvz9m1Hq0P40vrutl9MQETq47/4z/1h0vxcPT7l2bN6gOtPCQA5u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/P9zHAAAA4wAAAA8AAAAAAAAAAAAAAAAAmAIAAGRy&#10;cy9kb3ducmV2LnhtbFBLBQYAAAAABAAEAPUAAACMAwAAAAA=&#10;" path="m,l278,e" filled="f" strokeweight=".30936mm">
              <v:path arrowok="t" o:connecttype="custom" o:connectlocs="0,0;278,0" o:connectangles="0,0"/>
            </v:shape>
            <v:shape id="Freeform 37" o:spid="_x0000_s1062" style="position:absolute;left:6598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Zblc0A&#10;AADiAAAADwAAAGRycy9kb3ducmV2LnhtbESPS0/DMBCE70j8B2uReqNOC+kj1K2ggFR66ksIbqt4&#10;SQLx2o1Nm/57jFSpx9HMfKOZzFpTiwM1vrKsoNdNQBDnVldcKNhtX29HIHxA1lhbJgUn8jCbXl9N&#10;MNP2yGs6bEIhIoR9hgrKEFwmpc9LMui71hFH78s2BkOUTSF1g8cIN7XsJ8lAGqw4LpToaF5S/rP5&#10;NQqW2/2TW/nxd71y9y/P6Xv69jH6VKpz0z4+gAjUhkv43F5oBelg2E+Gd2kP/i/FOyCnf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PqWW5XNAAAA4gAAAA8AAAAAAAAAAAAAAAAA&#10;mAIAAGRycy9kb3ducmV2LnhtbFBLBQYAAAAABAAEAPUAAACSAwAAAAA=&#10;" path="m,l1252,e" filled="f" strokeweight=".30936mm">
              <v:path arrowok="t" o:connecttype="custom" o:connectlocs="0,0;1252,0" o:connectangles="0,0"/>
            </v:shape>
            <v:shape id="Freeform 38" o:spid="_x0000_s1061" style="position:absolute;left:785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p5/MgA&#10;AADjAAAADwAAAGRycy9kb3ducmV2LnhtbERPX0/CMBB/N+E7NEfim3SgYXNSCCEYeXRIoo/neq6T&#10;9bq0Faaf3pKY+Hi//7dYDbYTJ/KhdaxgOslAENdOt9woOLw83hQgQkTW2DkmBd8UYLUcXS2w1O7M&#10;FZ32sREphEOJCkyMfSllqA1ZDBPXEyfuw3mLMZ2+kdrjOYXbTs6ybC4ttpwaDPa0MVQf919WwRtW&#10;ucl3/ueufTq+H5631evnelDqejysH0BEGuK/+M+902l+cVvMs9n0PofLTwkAufw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Snn8yAAAAOMAAAAPAAAAAAAAAAAAAAAAAJgCAABk&#10;cnMvZG93bnJldi54bWxQSwUGAAAAAAQABAD1AAAAjQMAAAAA&#10;" path="m,l835,e" filled="f" strokeweight=".30936mm">
              <v:path arrowok="t" o:connecttype="custom" o:connectlocs="0,0;835,0" o:connectangles="0,0"/>
            </v:shape>
            <v:shape id="Freeform 39" o:spid="_x0000_s1060" style="position:absolute;left:869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cH78wA&#10;AADjAAAADwAAAGRycy9kb3ducmV2LnhtbESPQUsDMRSE70L/Q3iCN5vtVrq6bVpKUezRrQU9Pjev&#10;m7WblyWJ7eqvNwXB4zAz3zCL1WA7cSIfWscKJuMMBHHtdMuNgv3r0+09iBCRNXaOScE3BVgtR1cL&#10;LLU7c0WnXWxEgnAoUYGJsS+lDLUhi2HseuLkHZy3GJP0jdQezwluO5ln2UxabDktGOxpY6g+7r6s&#10;gnesClNs/c9d+3z82L88Vm+f60Gpm+thPQcRaYj/4b/2VivIJ/l0VmTT/AEun9IfkMtf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PDcH78wAAADjAAAADwAAAAAAAAAAAAAAAACY&#10;AgAAZHJzL2Rvd25yZXYueG1sUEsFBgAAAAAEAAQA9QAAAJEDAAAAAA==&#10;" path="m,l835,e" filled="f" strokeweight=".30936mm">
              <v:path arrowok="t" o:connecttype="custom" o:connectlocs="0,0;835,0" o:connectangles="0,0"/>
            </v:shape>
            <v:shape id="Freeform 40" o:spid="_x0000_s1059" style="position:absolute;left:9534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z9VcgA&#10;AADjAAAADwAAAGRycy9kb3ducmV2LnhtbERPX0/CMBB/N/E7NGfim3QoDJgUQoxGHh2SyOOxnutk&#10;vS5themntyYkPN7v/82XvW3FkXxoHCsYDjIQxJXTDdcKtu8vd1MQISJrbB2Tgh8KsFxcX82x0O7E&#10;JR03sRYphEOBCkyMXSFlqAxZDAPXESfu03mLMZ2+ltrjKYXbVt5nWS4tNpwaDHb0ZKg6bL6tgh2W&#10;EzNZ+99R83rYb9+ey4+vVa/U7U2/egQRqY8X8dm91mn+w3iUz8bZMIf/nxIAc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3P1VyAAAAOMAAAAPAAAAAAAAAAAAAAAAAJgCAABk&#10;cnMvZG93bnJldi54bWxQSwUGAAAAAAQABAD1AAAAjQMAAAAA&#10;" path="m,l835,e" filled="f" strokeweight=".30936mm">
              <v:path arrowok="t" o:connecttype="custom" o:connectlocs="0,0;835,0" o:connectangles="0,0"/>
            </v:shape>
            <v:shape id="Freeform 41" o:spid="_x0000_s1058" style="position:absolute;left:10374;top:314;width:418;height:20;visibility:visible;mso-wrap-style:square;v-text-anchor:top" coordsize="4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Ae9cgA&#10;AADjAAAADwAAAGRycy9kb3ducmV2LnhtbERPX2vCMBB/H+w7hBv4NhNrldkZReY2Bj5ZBX08mltb&#10;bC5dE2337ZfBYI/3+3/L9WAbcaPO1441TMYKBHHhTM2lhuPh7fEJhA/IBhvHpOGbPKxX93dLzIzr&#10;eU+3PJQihrDPUEMVQptJ6YuKLPqxa4kj9+k6iyGeXSlNh30Mt41MlJpLizXHhgpbeqmouORXq2Gb&#10;9Ge3O214kX7l7/V+9noot0rr0cOweQYRaAj/4j/3h4nzZ0mSpmo6n8LvTxEAufo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kB71yAAAAOMAAAAPAAAAAAAAAAAAAAAAAJgCAABk&#10;cnMvZG93bnJldi54bWxQSwUGAAAAAAQABAD1AAAAjQMAAAAA&#10;" path="m,l417,e" filled="f" strokeweight=".30936mm">
              <v:path arrowok="t" o:connecttype="custom" o:connectlocs="0,0;417,0" o:connectangles="0,0"/>
            </v:shape>
            <w10:wrap type="topAndBottom" anchorx="page"/>
          </v:group>
        </w:pict>
      </w:r>
    </w:p>
    <w:p w:rsidR="000775F6" w:rsidRPr="00BE42EE" w:rsidRDefault="000775F6" w:rsidP="000775F6">
      <w:pPr>
        <w:kinsoku w:val="0"/>
        <w:overflowPunct w:val="0"/>
        <w:spacing w:line="152" w:lineRule="exact"/>
        <w:ind w:left="478" w:right="589"/>
        <w:jc w:val="center"/>
        <w:rPr>
          <w:sz w:val="16"/>
          <w:szCs w:val="16"/>
        </w:rPr>
      </w:pPr>
      <w:r w:rsidRPr="00BE42EE">
        <w:rPr>
          <w:sz w:val="16"/>
          <w:szCs w:val="16"/>
        </w:rPr>
        <w:t>(тема конкурсной работы)</w:t>
      </w:r>
    </w:p>
    <w:p w:rsidR="000775F6" w:rsidRPr="00BE42EE" w:rsidRDefault="000775F6" w:rsidP="000775F6">
      <w:pPr>
        <w:kinsoku w:val="0"/>
        <w:overflowPunct w:val="0"/>
        <w:spacing w:before="8"/>
        <w:rPr>
          <w:sz w:val="28"/>
          <w:szCs w:val="28"/>
        </w:rPr>
      </w:pPr>
    </w:p>
    <w:tbl>
      <w:tblPr>
        <w:tblW w:w="9475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5"/>
        <w:gridCol w:w="96"/>
        <w:gridCol w:w="5075"/>
        <w:gridCol w:w="39"/>
        <w:gridCol w:w="3711"/>
        <w:gridCol w:w="59"/>
      </w:tblGrid>
      <w:tr w:rsidR="000775F6" w:rsidRPr="00BE42EE" w:rsidTr="00356EBC">
        <w:trPr>
          <w:trHeight w:val="642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line="315" w:lineRule="exact"/>
              <w:ind w:left="162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№</w:t>
            </w:r>
          </w:p>
          <w:p w:rsidR="000775F6" w:rsidRPr="00BE42EE" w:rsidRDefault="000775F6" w:rsidP="00640666">
            <w:pPr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proofErr w:type="spellStart"/>
            <w:proofErr w:type="gramStart"/>
            <w:r w:rsidRPr="00BE42E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E42EE">
              <w:rPr>
                <w:sz w:val="28"/>
                <w:szCs w:val="28"/>
              </w:rPr>
              <w:t>/</w:t>
            </w:r>
            <w:proofErr w:type="spellStart"/>
            <w:r w:rsidRPr="00BE42E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before="156"/>
              <w:ind w:left="1950" w:right="1951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Критерии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before="156"/>
              <w:ind w:left="738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Количество баллов</w:t>
            </w:r>
          </w:p>
        </w:tc>
      </w:tr>
      <w:tr w:rsidR="000775F6" w:rsidRPr="00BE42EE" w:rsidTr="00356EBC">
        <w:trPr>
          <w:trHeight w:val="432"/>
        </w:trPr>
        <w:tc>
          <w:tcPr>
            <w:tcW w:w="9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before="44"/>
              <w:ind w:left="3668" w:right="3650"/>
              <w:jc w:val="center"/>
              <w:rPr>
                <w:position w:val="10"/>
                <w:sz w:val="18"/>
                <w:szCs w:val="18"/>
              </w:rPr>
            </w:pPr>
            <w:r w:rsidRPr="00BE42EE">
              <w:rPr>
                <w:sz w:val="28"/>
                <w:szCs w:val="28"/>
              </w:rPr>
              <w:t>Общие критерии</w:t>
            </w:r>
            <w:r w:rsidRPr="00BE42EE">
              <w:rPr>
                <w:rStyle w:val="ab"/>
                <w:sz w:val="28"/>
                <w:szCs w:val="28"/>
              </w:rPr>
              <w:footnoteReference w:id="11"/>
            </w:r>
          </w:p>
        </w:tc>
      </w:tr>
      <w:tr w:rsidR="000775F6" w:rsidRPr="00BE42EE" w:rsidTr="00356EBC">
        <w:trPr>
          <w:trHeight w:val="642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before="156"/>
              <w:ind w:left="230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E36F3C">
            <w:pPr>
              <w:tabs>
                <w:tab w:val="left" w:pos="1975"/>
                <w:tab w:val="left" w:pos="3639"/>
                <w:tab w:val="left" w:pos="4742"/>
              </w:tabs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Соответствие содержания работы </w:t>
            </w:r>
            <w:r w:rsidR="00CF2F51" w:rsidRPr="00BE42EE">
              <w:rPr>
                <w:sz w:val="28"/>
                <w:szCs w:val="28"/>
              </w:rPr>
              <w:br/>
            </w:r>
            <w:r w:rsidRPr="00BE42EE">
              <w:rPr>
                <w:sz w:val="28"/>
                <w:szCs w:val="28"/>
              </w:rPr>
              <w:t>ее</w:t>
            </w:r>
            <w:r w:rsidR="00E36F3C" w:rsidRPr="00BE42EE">
              <w:rPr>
                <w:sz w:val="28"/>
                <w:szCs w:val="28"/>
              </w:rPr>
              <w:t xml:space="preserve"> т</w:t>
            </w:r>
            <w:r w:rsidRPr="00BE42EE">
              <w:rPr>
                <w:sz w:val="28"/>
                <w:szCs w:val="28"/>
              </w:rPr>
              <w:t>еме</w:t>
            </w:r>
            <w:r w:rsidR="00CF2F51" w:rsidRPr="00BE42EE">
              <w:rPr>
                <w:rStyle w:val="ab"/>
                <w:sz w:val="28"/>
                <w:szCs w:val="28"/>
              </w:rPr>
              <w:footnoteReference w:id="12"/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E36F3C" w:rsidRPr="00BE42EE" w:rsidTr="00356EBC">
        <w:trPr>
          <w:trHeight w:val="969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3C" w:rsidRPr="00BE42EE" w:rsidRDefault="00E36F3C" w:rsidP="00640666">
            <w:pPr>
              <w:kinsoku w:val="0"/>
              <w:overflowPunct w:val="0"/>
              <w:spacing w:before="4"/>
              <w:rPr>
                <w:sz w:val="27"/>
                <w:szCs w:val="27"/>
              </w:rPr>
            </w:pPr>
          </w:p>
          <w:p w:rsidR="00E36F3C" w:rsidRPr="00BE42EE" w:rsidRDefault="00E36F3C" w:rsidP="00640666">
            <w:pPr>
              <w:kinsoku w:val="0"/>
              <w:overflowPunct w:val="0"/>
              <w:ind w:left="230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3C" w:rsidRPr="00BE42EE" w:rsidRDefault="00E36F3C" w:rsidP="00640666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Соответствие содержания законодательству </w:t>
            </w:r>
            <w:r w:rsidRPr="00BE42EE">
              <w:rPr>
                <w:sz w:val="28"/>
                <w:szCs w:val="28"/>
              </w:rPr>
              <w:br/>
              <w:t>Российской Федерации</w:t>
            </w:r>
            <w:r w:rsidRPr="00BE42EE">
              <w:rPr>
                <w:rStyle w:val="ab"/>
                <w:sz w:val="28"/>
                <w:szCs w:val="28"/>
              </w:rPr>
              <w:footnoteReference w:id="13"/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F3C" w:rsidRPr="00BE42EE" w:rsidRDefault="00E36F3C" w:rsidP="00640666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775F6" w:rsidRPr="00BE42EE" w:rsidTr="00356EBC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E36F3C" w:rsidP="00640666">
            <w:pPr>
              <w:kinsoku w:val="0"/>
              <w:overflowPunct w:val="0"/>
              <w:spacing w:line="301" w:lineRule="exact"/>
              <w:ind w:left="230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Актуальность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775F6" w:rsidRPr="00BE42EE" w:rsidTr="00356EBC">
        <w:trPr>
          <w:trHeight w:val="326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E36F3C" w:rsidP="00640666">
            <w:pPr>
              <w:kinsoku w:val="0"/>
              <w:overflowPunct w:val="0"/>
              <w:spacing w:line="306" w:lineRule="exact"/>
              <w:ind w:left="230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line="306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775F6" w:rsidRPr="00BE42EE" w:rsidTr="00356EBC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E36F3C" w:rsidP="00640666">
            <w:pPr>
              <w:kinsoku w:val="0"/>
              <w:overflowPunct w:val="0"/>
              <w:spacing w:line="301" w:lineRule="exact"/>
              <w:ind w:left="230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Новизна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775F6" w:rsidRPr="00BE42EE" w:rsidTr="00356EBC">
        <w:trPr>
          <w:trHeight w:val="642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E36F3C" w:rsidP="00640666">
            <w:pPr>
              <w:kinsoku w:val="0"/>
              <w:overflowPunct w:val="0"/>
              <w:spacing w:before="151"/>
              <w:ind w:left="230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line="311" w:lineRule="exact"/>
              <w:ind w:left="110"/>
              <w:rPr>
                <w:sz w:val="28"/>
                <w:szCs w:val="28"/>
              </w:rPr>
            </w:pPr>
            <w:proofErr w:type="gramStart"/>
            <w:r w:rsidRPr="00BE42EE">
              <w:rPr>
                <w:sz w:val="28"/>
                <w:szCs w:val="28"/>
              </w:rPr>
              <w:t>Самостоятельность (отсутствие</w:t>
            </w:r>
            <w:proofErr w:type="gramEnd"/>
          </w:p>
          <w:p w:rsidR="000775F6" w:rsidRPr="00BE42EE" w:rsidRDefault="000775F6" w:rsidP="00640666">
            <w:pPr>
              <w:kinsoku w:val="0"/>
              <w:overflowPunct w:val="0"/>
              <w:spacing w:line="312" w:lineRule="exact"/>
              <w:ind w:left="110"/>
              <w:rPr>
                <w:position w:val="10"/>
                <w:sz w:val="18"/>
                <w:szCs w:val="18"/>
              </w:rPr>
            </w:pPr>
            <w:r w:rsidRPr="00BE42EE">
              <w:rPr>
                <w:sz w:val="28"/>
                <w:szCs w:val="28"/>
              </w:rPr>
              <w:t>некорректных заимствований)</w:t>
            </w:r>
            <w:r w:rsidRPr="00BE42EE">
              <w:rPr>
                <w:rStyle w:val="ab"/>
                <w:sz w:val="28"/>
                <w:szCs w:val="28"/>
              </w:rPr>
              <w:footnoteReference w:id="14"/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775F6" w:rsidRPr="00BE42EE" w:rsidTr="00356EBC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E36F3C" w:rsidP="00640666">
            <w:pPr>
              <w:kinsoku w:val="0"/>
              <w:overflowPunct w:val="0"/>
              <w:spacing w:line="301" w:lineRule="exact"/>
              <w:ind w:left="230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Достоверность содержания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775F6" w:rsidRPr="00BE42EE" w:rsidTr="00356EBC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E36F3C" w:rsidP="00640666">
            <w:pPr>
              <w:kinsoku w:val="0"/>
              <w:overflowPunct w:val="0"/>
              <w:spacing w:line="301" w:lineRule="exact"/>
              <w:ind w:left="230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Логичность и удобство структуры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775F6" w:rsidRPr="00BE42EE" w:rsidTr="00356EBC">
        <w:trPr>
          <w:trHeight w:val="642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before="151"/>
              <w:ind w:left="230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tabs>
                <w:tab w:val="left" w:pos="2574"/>
                <w:tab w:val="left" w:pos="3102"/>
                <w:tab w:val="left" w:pos="4191"/>
              </w:tabs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Перспективность с точки зрения</w:t>
            </w:r>
          </w:p>
          <w:p w:rsidR="000775F6" w:rsidRPr="00BE42EE" w:rsidRDefault="000775F6" w:rsidP="00640666">
            <w:pPr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применения работы на практике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775F6" w:rsidRPr="00BE42EE" w:rsidTr="00356EBC">
        <w:trPr>
          <w:trHeight w:val="643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before="151"/>
              <w:ind w:left="158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10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tabs>
                <w:tab w:val="left" w:pos="1337"/>
                <w:tab w:val="left" w:pos="3721"/>
              </w:tabs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Наличие организационного механизма</w:t>
            </w:r>
          </w:p>
          <w:p w:rsidR="000775F6" w:rsidRPr="00BE42EE" w:rsidRDefault="000775F6" w:rsidP="00640666">
            <w:pPr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реализации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775F6" w:rsidRPr="00BE42EE" w:rsidTr="00356EBC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line="301" w:lineRule="exact"/>
              <w:ind w:left="158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11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Наличие апробации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775F6" w:rsidRPr="00BE42EE" w:rsidTr="00356EBC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line="301" w:lineRule="exact"/>
              <w:ind w:left="158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775F6" w:rsidRPr="00BE42EE" w:rsidTr="00356EBC">
        <w:trPr>
          <w:gridAfter w:val="1"/>
          <w:wAfter w:w="59" w:type="dxa"/>
          <w:trHeight w:val="417"/>
        </w:trPr>
        <w:tc>
          <w:tcPr>
            <w:tcW w:w="9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before="34"/>
              <w:ind w:left="3247" w:right="3232"/>
              <w:jc w:val="center"/>
              <w:rPr>
                <w:position w:val="10"/>
                <w:sz w:val="18"/>
                <w:szCs w:val="18"/>
              </w:rPr>
            </w:pPr>
            <w:r w:rsidRPr="00BE42EE">
              <w:rPr>
                <w:sz w:val="28"/>
                <w:szCs w:val="28"/>
              </w:rPr>
              <w:t>Специальные критерии</w:t>
            </w:r>
            <w:r w:rsidRPr="00BE42EE">
              <w:rPr>
                <w:rStyle w:val="ab"/>
                <w:sz w:val="28"/>
                <w:szCs w:val="28"/>
              </w:rPr>
              <w:footnoteReference w:id="15"/>
            </w:r>
          </w:p>
        </w:tc>
      </w:tr>
      <w:tr w:rsidR="000775F6" w:rsidRPr="00BE42EE" w:rsidTr="00356EBC">
        <w:trPr>
          <w:gridAfter w:val="1"/>
          <w:wAfter w:w="59" w:type="dxa"/>
          <w:trHeight w:val="64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5F6" w:rsidRPr="00BE42EE" w:rsidRDefault="000775F6" w:rsidP="00640666">
            <w:pPr>
              <w:kinsoku w:val="0"/>
              <w:overflowPunct w:val="0"/>
              <w:spacing w:before="151"/>
              <w:ind w:left="89" w:right="7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13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7C349C">
            <w:pPr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Методический уровень представления материалов (наличие информационно-справочных, рекомендательных, проверочных материалов)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0775F6" w:rsidRPr="00BE42EE" w:rsidTr="00356EBC">
        <w:trPr>
          <w:gridAfter w:val="1"/>
          <w:wAfter w:w="59" w:type="dxa"/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5F6" w:rsidRPr="00BE42EE" w:rsidRDefault="000775F6" w:rsidP="00640666">
            <w:pPr>
              <w:kinsoku w:val="0"/>
              <w:overflowPunct w:val="0"/>
              <w:spacing w:line="302" w:lineRule="exact"/>
              <w:ind w:left="89" w:right="7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14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line="302" w:lineRule="exact"/>
              <w:ind w:left="110"/>
              <w:rPr>
                <w:sz w:val="28"/>
                <w:szCs w:val="28"/>
              </w:rPr>
            </w:pPr>
            <w:proofErr w:type="gramStart"/>
            <w:r w:rsidRPr="00BE42EE">
              <w:rPr>
                <w:sz w:val="28"/>
                <w:szCs w:val="28"/>
              </w:rPr>
              <w:t>Техническое исполнение</w:t>
            </w:r>
            <w:proofErr w:type="gramEnd"/>
            <w:r w:rsidRPr="00BE42EE">
              <w:rPr>
                <w:sz w:val="28"/>
                <w:szCs w:val="28"/>
              </w:rPr>
              <w:t xml:space="preserve"> (применение современных информационных технологий, эргономичность, наглядность, дизайн, качество графических объектов, удобство навигации и др.)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775F6" w:rsidRPr="00BE42EE" w:rsidTr="00356EBC">
        <w:trPr>
          <w:gridAfter w:val="1"/>
          <w:wAfter w:w="59" w:type="dxa"/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line="301" w:lineRule="exact"/>
              <w:ind w:left="89" w:right="7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15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Доступность стиля изложения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775F6" w:rsidRPr="00BE42EE" w:rsidTr="00356EBC">
        <w:trPr>
          <w:gridAfter w:val="1"/>
          <w:wAfter w:w="59" w:type="dxa"/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line="301" w:lineRule="exact"/>
              <w:ind w:left="89" w:right="7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16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Информативность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775F6" w:rsidRPr="00BE42EE" w:rsidTr="00356EBC">
        <w:trPr>
          <w:gridAfter w:val="1"/>
          <w:wAfter w:w="59" w:type="dxa"/>
          <w:trHeight w:val="64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before="156"/>
              <w:ind w:left="89" w:right="7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17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tabs>
                <w:tab w:val="left" w:pos="1898"/>
                <w:tab w:val="left" w:pos="3998"/>
              </w:tabs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Применение нестандартных решений</w:t>
            </w:r>
          </w:p>
          <w:p w:rsidR="000775F6" w:rsidRPr="00BE42EE" w:rsidRDefault="000775F6" w:rsidP="00640666">
            <w:pPr>
              <w:kinsoku w:val="0"/>
              <w:overflowPunct w:val="0"/>
              <w:spacing w:line="313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при подготовке проекта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0775F6" w:rsidRPr="00BE42EE" w:rsidTr="00356EBC">
        <w:trPr>
          <w:gridAfter w:val="1"/>
          <w:wAfter w:w="59" w:type="dxa"/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line="302" w:lineRule="exact"/>
              <w:ind w:left="89" w:right="7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18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line="302" w:lineRule="exact"/>
              <w:ind w:left="110"/>
              <w:rPr>
                <w:sz w:val="28"/>
                <w:szCs w:val="28"/>
              </w:rPr>
            </w:pPr>
            <w:proofErr w:type="spellStart"/>
            <w:r w:rsidRPr="00BE42EE">
              <w:rPr>
                <w:sz w:val="28"/>
                <w:szCs w:val="28"/>
              </w:rPr>
              <w:t>Востребованность</w:t>
            </w:r>
            <w:proofErr w:type="spellEnd"/>
            <w:r w:rsidRPr="00BE42EE">
              <w:rPr>
                <w:sz w:val="28"/>
                <w:szCs w:val="28"/>
              </w:rPr>
              <w:t xml:space="preserve"> ресурса (проекта)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775F6" w:rsidRPr="00BE42EE" w:rsidTr="00356EBC">
        <w:trPr>
          <w:gridAfter w:val="1"/>
          <w:wAfter w:w="59" w:type="dxa"/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19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Соответствие целевой аудитории ресурса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0775F6" w:rsidRPr="00BE42EE" w:rsidTr="00356EBC">
        <w:trPr>
          <w:gridAfter w:val="1"/>
          <w:wAfter w:w="59" w:type="dxa"/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20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Актуальность источников</w:t>
            </w:r>
            <w:r w:rsidR="00ED4C80" w:rsidRPr="00BE42EE">
              <w:rPr>
                <w:sz w:val="28"/>
                <w:szCs w:val="28"/>
              </w:rPr>
              <w:t xml:space="preserve">. Использование материалов </w:t>
            </w:r>
            <w:r w:rsidR="00491719">
              <w:rPr>
                <w:sz w:val="28"/>
                <w:szCs w:val="28"/>
              </w:rPr>
              <w:br/>
            </w:r>
            <w:r w:rsidR="00ED4C80" w:rsidRPr="00BE42EE">
              <w:rPr>
                <w:sz w:val="28"/>
                <w:szCs w:val="28"/>
              </w:rPr>
              <w:t xml:space="preserve">с официальных ресурсов ЦИК России, ИКСРФ, ТИК, РЦОИТ </w:t>
            </w:r>
            <w:proofErr w:type="gramStart"/>
            <w:r w:rsidR="00ED4C80" w:rsidRPr="00BE42EE">
              <w:rPr>
                <w:sz w:val="28"/>
                <w:szCs w:val="28"/>
              </w:rPr>
              <w:t>при</w:t>
            </w:r>
            <w:proofErr w:type="gramEnd"/>
            <w:r w:rsidR="00ED4C80" w:rsidRPr="00BE42EE">
              <w:rPr>
                <w:sz w:val="28"/>
                <w:szCs w:val="28"/>
              </w:rPr>
              <w:t xml:space="preserve"> </w:t>
            </w:r>
            <w:proofErr w:type="gramStart"/>
            <w:r w:rsidR="00ED4C80" w:rsidRPr="00BE42EE">
              <w:rPr>
                <w:sz w:val="28"/>
                <w:szCs w:val="28"/>
              </w:rPr>
              <w:t>ЦИК</w:t>
            </w:r>
            <w:proofErr w:type="gramEnd"/>
            <w:r w:rsidR="00ED4C80" w:rsidRPr="00BE42EE">
              <w:rPr>
                <w:sz w:val="28"/>
                <w:szCs w:val="28"/>
              </w:rPr>
              <w:t xml:space="preserve"> России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5F6" w:rsidRPr="00BE42EE" w:rsidRDefault="000775F6" w:rsidP="00640666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582972" w:rsidRPr="00BE42EE" w:rsidTr="008915B8">
        <w:trPr>
          <w:gridAfter w:val="1"/>
          <w:wAfter w:w="59" w:type="dxa"/>
          <w:trHeight w:val="321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72" w:rsidRPr="00BE42EE" w:rsidRDefault="00582972" w:rsidP="00640666">
            <w:pPr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Общее количество баллов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72" w:rsidRPr="00BE42EE" w:rsidRDefault="00582972" w:rsidP="00640666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</w:tbl>
    <w:p w:rsidR="000775F6" w:rsidRPr="00BE42EE" w:rsidRDefault="000775F6" w:rsidP="000775F6">
      <w:pPr>
        <w:kinsoku w:val="0"/>
        <w:overflowPunct w:val="0"/>
        <w:rPr>
          <w:sz w:val="26"/>
          <w:szCs w:val="26"/>
        </w:rPr>
      </w:pPr>
    </w:p>
    <w:p w:rsidR="000775F6" w:rsidRPr="00BE42EE" w:rsidRDefault="000775F6" w:rsidP="000775F6">
      <w:pPr>
        <w:kinsoku w:val="0"/>
        <w:overflowPunct w:val="0"/>
        <w:rPr>
          <w:sz w:val="26"/>
          <w:szCs w:val="26"/>
        </w:rPr>
      </w:pPr>
    </w:p>
    <w:p w:rsidR="000775F6" w:rsidRPr="00BE42EE" w:rsidRDefault="000775F6" w:rsidP="000775F6">
      <w:pPr>
        <w:tabs>
          <w:tab w:val="left" w:pos="2226"/>
          <w:tab w:val="left" w:pos="4509"/>
          <w:tab w:val="left" w:pos="6702"/>
          <w:tab w:val="left" w:pos="9498"/>
        </w:tabs>
        <w:kinsoku w:val="0"/>
        <w:overflowPunct w:val="0"/>
        <w:spacing w:line="360" w:lineRule="auto"/>
        <w:ind w:right="6" w:firstLine="709"/>
        <w:jc w:val="both"/>
        <w:rPr>
          <w:spacing w:val="-3"/>
          <w:sz w:val="28"/>
          <w:szCs w:val="28"/>
        </w:rPr>
      </w:pPr>
      <w:r w:rsidRPr="00BE42EE">
        <w:rPr>
          <w:spacing w:val="-3"/>
          <w:sz w:val="28"/>
          <w:szCs w:val="28"/>
        </w:rPr>
        <w:t xml:space="preserve">По результатам экспертизы конкурсная работа </w:t>
      </w:r>
      <w:proofErr w:type="gramStart"/>
      <w:r w:rsidRPr="00BE42EE">
        <w:rPr>
          <w:b/>
          <w:spacing w:val="-3"/>
          <w:sz w:val="28"/>
          <w:szCs w:val="28"/>
        </w:rPr>
        <w:t>рекомендуется</w:t>
      </w:r>
      <w:proofErr w:type="gramEnd"/>
      <w:r w:rsidRPr="00BE42EE">
        <w:rPr>
          <w:b/>
          <w:spacing w:val="-3"/>
          <w:sz w:val="28"/>
          <w:szCs w:val="28"/>
        </w:rPr>
        <w:t xml:space="preserve">/ </w:t>
      </w:r>
      <w:r w:rsidRPr="00BE42EE">
        <w:rPr>
          <w:b/>
          <w:spacing w:val="-3"/>
          <w:sz w:val="28"/>
          <w:szCs w:val="28"/>
        </w:rPr>
        <w:br/>
        <w:t>не рекомендуется</w:t>
      </w:r>
      <w:r w:rsidRPr="00BE42EE">
        <w:rPr>
          <w:spacing w:val="-3"/>
          <w:sz w:val="28"/>
          <w:szCs w:val="28"/>
        </w:rPr>
        <w:t xml:space="preserve"> (нужное подчеркнуть) к рассмотрению Комиссией по подведению итогов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Федерации.</w:t>
      </w:r>
    </w:p>
    <w:p w:rsidR="000775F6" w:rsidRPr="00BE42EE" w:rsidRDefault="000775F6" w:rsidP="000775F6">
      <w:pPr>
        <w:kinsoku w:val="0"/>
        <w:overflowPunct w:val="0"/>
        <w:rPr>
          <w:sz w:val="20"/>
          <w:szCs w:val="20"/>
        </w:rPr>
      </w:pPr>
    </w:p>
    <w:p w:rsidR="000775F6" w:rsidRDefault="000775F6" w:rsidP="000775F6">
      <w:pPr>
        <w:kinsoku w:val="0"/>
        <w:overflowPunct w:val="0"/>
        <w:rPr>
          <w:sz w:val="20"/>
          <w:szCs w:val="20"/>
        </w:rPr>
      </w:pPr>
    </w:p>
    <w:p w:rsidR="007C349C" w:rsidRDefault="007C349C" w:rsidP="000775F6">
      <w:pPr>
        <w:kinsoku w:val="0"/>
        <w:overflowPunct w:val="0"/>
        <w:rPr>
          <w:sz w:val="20"/>
          <w:szCs w:val="20"/>
        </w:rPr>
      </w:pP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0"/>
        <w:gridCol w:w="2556"/>
        <w:gridCol w:w="2038"/>
        <w:gridCol w:w="2002"/>
      </w:tblGrid>
      <w:tr w:rsidR="007C349C" w:rsidRPr="00BE42EE" w:rsidTr="000949C2">
        <w:trPr>
          <w:trHeight w:val="313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C349C" w:rsidRPr="00BE42EE" w:rsidRDefault="007C349C" w:rsidP="000949C2">
            <w:pPr>
              <w:kinsoku w:val="0"/>
              <w:overflowPunct w:val="0"/>
              <w:spacing w:line="293" w:lineRule="exact"/>
              <w:ind w:left="20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Эксперт</w:t>
            </w: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C349C" w:rsidRPr="00BE42EE" w:rsidRDefault="007C349C" w:rsidP="000949C2">
            <w:pPr>
              <w:tabs>
                <w:tab w:val="left" w:pos="1600"/>
              </w:tabs>
              <w:kinsoku w:val="0"/>
              <w:overflowPunct w:val="0"/>
              <w:spacing w:line="293" w:lineRule="exact"/>
              <w:ind w:right="168"/>
              <w:jc w:val="right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BE42EE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C349C" w:rsidRPr="00BE42EE" w:rsidRDefault="007C349C" w:rsidP="000949C2">
            <w:pPr>
              <w:tabs>
                <w:tab w:val="left" w:pos="1634"/>
              </w:tabs>
              <w:kinsoku w:val="0"/>
              <w:overflowPunct w:val="0"/>
              <w:spacing w:line="293" w:lineRule="exact"/>
              <w:ind w:left="34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BE42EE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C349C" w:rsidRPr="00BE42EE" w:rsidRDefault="007C349C" w:rsidP="000949C2">
            <w:pPr>
              <w:tabs>
                <w:tab w:val="left" w:pos="1733"/>
              </w:tabs>
              <w:kinsoku w:val="0"/>
              <w:overflowPunct w:val="0"/>
              <w:spacing w:line="293" w:lineRule="exact"/>
              <w:ind w:left="133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BE42EE">
              <w:rPr>
                <w:sz w:val="28"/>
                <w:szCs w:val="28"/>
                <w:u w:val="single" w:color="000000"/>
              </w:rPr>
              <w:tab/>
            </w:r>
          </w:p>
        </w:tc>
      </w:tr>
      <w:tr w:rsidR="007C349C" w:rsidRPr="00BE42EE" w:rsidTr="000949C2">
        <w:trPr>
          <w:trHeight w:val="180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C349C" w:rsidRPr="00BE42EE" w:rsidRDefault="007C349C" w:rsidP="000949C2">
            <w:pPr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C349C" w:rsidRPr="00BE42EE" w:rsidRDefault="007C349C" w:rsidP="000949C2">
            <w:pPr>
              <w:kinsoku w:val="0"/>
              <w:overflowPunct w:val="0"/>
              <w:spacing w:line="160" w:lineRule="exact"/>
              <w:ind w:right="267"/>
              <w:jc w:val="right"/>
              <w:rPr>
                <w:sz w:val="16"/>
                <w:szCs w:val="16"/>
              </w:rPr>
            </w:pPr>
            <w:r w:rsidRPr="00BE42EE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C349C" w:rsidRPr="00BE42EE" w:rsidRDefault="007C349C" w:rsidP="000949C2">
            <w:pPr>
              <w:kinsoku w:val="0"/>
              <w:overflowPunct w:val="0"/>
              <w:spacing w:line="160" w:lineRule="exact"/>
              <w:ind w:left="33" w:right="61"/>
              <w:jc w:val="center"/>
              <w:rPr>
                <w:sz w:val="16"/>
                <w:szCs w:val="16"/>
              </w:rPr>
            </w:pPr>
            <w:r w:rsidRPr="00BE42EE">
              <w:rPr>
                <w:sz w:val="16"/>
                <w:szCs w:val="16"/>
              </w:rPr>
              <w:t>(подпись)</w:t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C349C" w:rsidRPr="00BE42EE" w:rsidRDefault="007C349C" w:rsidP="000949C2">
            <w:pPr>
              <w:kinsoku w:val="0"/>
              <w:overflowPunct w:val="0"/>
              <w:spacing w:line="160" w:lineRule="exact"/>
              <w:ind w:left="74"/>
              <w:jc w:val="center"/>
              <w:rPr>
                <w:sz w:val="16"/>
                <w:szCs w:val="16"/>
              </w:rPr>
            </w:pPr>
            <w:r w:rsidRPr="00BE42EE">
              <w:rPr>
                <w:sz w:val="16"/>
                <w:szCs w:val="16"/>
              </w:rPr>
              <w:t>(дата)</w:t>
            </w:r>
          </w:p>
        </w:tc>
      </w:tr>
    </w:tbl>
    <w:p w:rsidR="007C349C" w:rsidRPr="00BE42EE" w:rsidRDefault="007C349C" w:rsidP="000775F6">
      <w:pPr>
        <w:kinsoku w:val="0"/>
        <w:overflowPunct w:val="0"/>
        <w:rPr>
          <w:sz w:val="20"/>
          <w:szCs w:val="20"/>
        </w:rPr>
      </w:pPr>
    </w:p>
    <w:p w:rsidR="000775F6" w:rsidRPr="00BE42EE" w:rsidRDefault="000775F6" w:rsidP="000775F6">
      <w:pPr>
        <w:kinsoku w:val="0"/>
        <w:overflowPunct w:val="0"/>
        <w:rPr>
          <w:sz w:val="17"/>
          <w:szCs w:val="17"/>
        </w:rPr>
      </w:pPr>
    </w:p>
    <w:p w:rsidR="000775F6" w:rsidRPr="00BE42EE" w:rsidRDefault="000775F6" w:rsidP="00951940">
      <w:pPr>
        <w:kinsoku w:val="0"/>
        <w:overflowPunct w:val="0"/>
        <w:ind w:left="4536" w:right="3"/>
        <w:jc w:val="center"/>
        <w:rPr>
          <w:sz w:val="24"/>
          <w:szCs w:val="24"/>
        </w:rPr>
      </w:pPr>
    </w:p>
    <w:p w:rsidR="000775F6" w:rsidRPr="00BE42EE" w:rsidRDefault="000775F6" w:rsidP="00951940">
      <w:pPr>
        <w:kinsoku w:val="0"/>
        <w:overflowPunct w:val="0"/>
        <w:ind w:left="4536" w:right="3"/>
        <w:jc w:val="center"/>
        <w:rPr>
          <w:sz w:val="24"/>
          <w:szCs w:val="24"/>
        </w:rPr>
        <w:sectPr w:rsidR="000775F6" w:rsidRPr="00BE42EE" w:rsidSect="00D37BCB">
          <w:footnotePr>
            <w:numRestart w:val="eachSect"/>
          </w:footnotePr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951940" w:rsidRPr="00BE42EE" w:rsidRDefault="00951940" w:rsidP="00951940">
      <w:pPr>
        <w:kinsoku w:val="0"/>
        <w:overflowPunct w:val="0"/>
        <w:ind w:left="4536" w:right="3"/>
        <w:jc w:val="center"/>
        <w:rPr>
          <w:sz w:val="24"/>
          <w:szCs w:val="24"/>
        </w:rPr>
      </w:pPr>
      <w:r w:rsidRPr="00BE42EE">
        <w:rPr>
          <w:sz w:val="24"/>
          <w:szCs w:val="24"/>
        </w:rPr>
        <w:lastRenderedPageBreak/>
        <w:t>Приложение № 1.</w:t>
      </w:r>
      <w:r w:rsidR="000775F6" w:rsidRPr="00BE42EE">
        <w:rPr>
          <w:sz w:val="24"/>
          <w:szCs w:val="24"/>
        </w:rPr>
        <w:t>4</w:t>
      </w:r>
    </w:p>
    <w:p w:rsidR="00951940" w:rsidRPr="00BE42EE" w:rsidRDefault="00951940" w:rsidP="00951940">
      <w:pPr>
        <w:kinsoku w:val="0"/>
        <w:overflowPunct w:val="0"/>
        <w:ind w:left="4536" w:right="3"/>
        <w:jc w:val="center"/>
        <w:rPr>
          <w:spacing w:val="4"/>
          <w:sz w:val="24"/>
          <w:szCs w:val="24"/>
        </w:rPr>
      </w:pPr>
      <w:r w:rsidRPr="00BE42EE">
        <w:rPr>
          <w:spacing w:val="4"/>
          <w:sz w:val="24"/>
          <w:szCs w:val="24"/>
        </w:rPr>
        <w:t>к Положению о Всероссийском конкурсе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</w:p>
    <w:p w:rsidR="00356EBC" w:rsidRPr="00BE42EE" w:rsidRDefault="00356EBC" w:rsidP="00951940">
      <w:pPr>
        <w:kinsoku w:val="0"/>
        <w:overflowPunct w:val="0"/>
        <w:ind w:left="4536" w:right="3"/>
        <w:jc w:val="center"/>
        <w:rPr>
          <w:sz w:val="30"/>
          <w:szCs w:val="30"/>
        </w:rPr>
      </w:pPr>
    </w:p>
    <w:p w:rsidR="00951940" w:rsidRPr="00BE42EE" w:rsidRDefault="00951940" w:rsidP="00951940">
      <w:pPr>
        <w:kinsoku w:val="0"/>
        <w:overflowPunct w:val="0"/>
        <w:spacing w:line="322" w:lineRule="exact"/>
        <w:ind w:right="589"/>
        <w:jc w:val="center"/>
        <w:outlineLvl w:val="0"/>
        <w:rPr>
          <w:b/>
          <w:bCs/>
          <w:sz w:val="28"/>
          <w:szCs w:val="28"/>
        </w:rPr>
      </w:pPr>
      <w:r w:rsidRPr="00BE42EE">
        <w:rPr>
          <w:b/>
          <w:bCs/>
          <w:sz w:val="28"/>
          <w:szCs w:val="28"/>
        </w:rPr>
        <w:t>Критерии</w:t>
      </w:r>
    </w:p>
    <w:p w:rsidR="00356EBC" w:rsidRPr="00BE42EE" w:rsidRDefault="00951940" w:rsidP="00951940">
      <w:pPr>
        <w:kinsoku w:val="0"/>
        <w:overflowPunct w:val="0"/>
        <w:ind w:left="471" w:right="589"/>
        <w:jc w:val="center"/>
        <w:rPr>
          <w:b/>
          <w:bCs/>
          <w:sz w:val="28"/>
          <w:szCs w:val="28"/>
        </w:rPr>
      </w:pPr>
      <w:r w:rsidRPr="00BE42EE">
        <w:rPr>
          <w:b/>
          <w:bCs/>
          <w:sz w:val="28"/>
          <w:szCs w:val="28"/>
        </w:rPr>
        <w:t xml:space="preserve">оценки конкурсных работ в номинации </w:t>
      </w:r>
    </w:p>
    <w:p w:rsidR="00715757" w:rsidRPr="00FE0B41" w:rsidRDefault="00A07B93" w:rsidP="008D58D3">
      <w:pPr>
        <w:kinsoku w:val="0"/>
        <w:overflowPunct w:val="0"/>
        <w:ind w:right="3"/>
        <w:jc w:val="center"/>
        <w:rPr>
          <w:b/>
          <w:bCs/>
          <w:sz w:val="28"/>
          <w:szCs w:val="28"/>
        </w:rPr>
      </w:pPr>
      <w:r w:rsidRPr="00FE0B41">
        <w:rPr>
          <w:b/>
          <w:sz w:val="28"/>
          <w:szCs w:val="28"/>
        </w:rPr>
        <w:t xml:space="preserve">«Лучший информационно-разъяснительный проект для людей </w:t>
      </w:r>
      <w:r w:rsidRPr="00FE0B41">
        <w:rPr>
          <w:b/>
          <w:sz w:val="28"/>
          <w:szCs w:val="28"/>
        </w:rPr>
        <w:br/>
        <w:t>с нарушениями зрения»</w:t>
      </w:r>
    </w:p>
    <w:p w:rsidR="00951940" w:rsidRPr="00BE42EE" w:rsidRDefault="00CF4386" w:rsidP="00951940">
      <w:pPr>
        <w:kinsoku w:val="0"/>
        <w:overflowPunct w:val="0"/>
        <w:rPr>
          <w:b/>
          <w:bCs/>
          <w:sz w:val="23"/>
          <w:szCs w:val="23"/>
        </w:rPr>
      </w:pPr>
      <w:r w:rsidRPr="00CF4386">
        <w:rPr>
          <w:noProof/>
          <w:sz w:val="28"/>
          <w:szCs w:val="28"/>
        </w:rPr>
        <w:pict>
          <v:group id="Группа 6" o:spid="_x0000_s1050" style="position:absolute;margin-left:196.35pt;margin-top:15.15pt;width:244.75pt;height:1pt;z-index:251665408;mso-wrap-distance-left:0;mso-wrap-distance-right:0;mso-position-horizontal-relative:page" coordorigin="3927,303" coordsize="48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" o:allowincell="f">
            <v:shape id="Freeform 24" o:spid="_x0000_s1056" style="position:absolute;left:3927;top:312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O3fMMA&#10;AADbAAAADwAAAGRycy9kb3ducmV2LnhtbERPyW7CMBC9V+IfrEHqrThUUIUUg2gpEuXEpqq9jeIh&#10;CY3Hbmwg/Xt8QOL49PbxtDW1OFPjK8sK+r0EBHFudcWFgv1u8ZSC8AFZY22ZFPyTh+mk8zDGTNsL&#10;b+i8DYWIIewzVFCG4DIpfV6SQd+zjjhyB9sYDBE2hdQNXmK4qeVzkrxIgxXHhhIdvZeU/25PRsFq&#10;9/fm1n50rNdu8DEffg0/v9MfpR677ewVRKA23MU391IrSOPY+CX+AD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O3fMMAAADbAAAADwAAAAAAAAAAAAAAAACYAgAAZHJzL2Rv&#10;d25yZXYueG1sUEsFBgAAAAAEAAQA9QAAAIgDAAAAAA==&#10;" path="m,l1252,e" filled="f" strokeweight=".30936mm">
              <v:path arrowok="t" o:connecttype="custom" o:connectlocs="0,0;1252,0" o:connectangles="0,0"/>
            </v:shape>
            <v:shape id="Freeform 25" o:spid="_x0000_s1055" style="position:absolute;left:5185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EFaMQA&#10;AADbAAAADwAAAGRycy9kb3ducmV2LnhtbESPQWsCMRSE7wX/Q3hCbzWrlGpXo4i01KOrQnt83Tw3&#10;q5uXJUl1219vCoLHYWa+YWaLzjbiTD7UjhUMBxkI4tLpmisF+9370wREiMgaG8ek4JcCLOa9hxnm&#10;2l24oPM2ViJBOOSowMTY5lKG0pDFMHAtcfIOzluMSfpKao+XBLeNHGXZi7RYc1ow2NLKUHna/lgF&#10;X1iMzXjt/57rj9P3fvNWfB6XnVKP/W45BRGpi/fwrb3WCiav8P8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hBWj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26" o:spid="_x0000_s1054" style="position:absolute;left:602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6KMEA&#10;AADbAAAADwAAAGRycy9kb3ducmV2LnhtbERPTWsCMRC9C/6HMEJvmrUUratRpLTUY9cKehw342Z1&#10;M1mSVNf++uZQ8Ph434tVZxtxJR9qxwrGowwEcel0zZWC3ffH8BVEiMgaG8ek4E4BVst+b4G5djcu&#10;6LqNlUghHHJUYGJscylDachiGLmWOHEn5y3GBH0ltcdbCreNfM6yibRYc2ow2NKbofKy/bEKDlhM&#10;zXTjf1/qz8tx9/Ve7M/rTqmnQbeeg4jUxYf4373RCmZpffqSf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COij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27" o:spid="_x0000_s1053" style="position:absolute;left:686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6fs8QA&#10;AADbAAAADwAAAGRycy9kb3ducmV2LnhtbESPQWsCMRSE74L/IbyCN80qpbZbo4hY6tG1Qnt83bxu&#10;tm5eliTqtr/eCILHYWa+YWaLzjbiRD7UjhWMRxkI4tLpmisF+4+34TOIEJE1No5JwR8FWMz7vRnm&#10;2p25oNMuViJBOOSowMTY5lKG0pDFMHItcfJ+nLcYk/SV1B7PCW4bOcmyJ2mx5rRgsKWVofKwO1oF&#10;X1hMzXTj/x/r98P3frsuPn+XnVKDh275CiJSF+/hW3ujFbyM4fol/QA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On7P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28" o:spid="_x0000_s1052" style="position:absolute;left:7704;top:312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wBxMQA&#10;AADbAAAADwAAAGRycy9kb3ducmV2LnhtbESPQWsCMRSE7wX/Q3iCt5qtiLZbo4goenSt0B5fN6+b&#10;rZuXJYm67a9vBKHHYWa+YWaLzjbiQj7UjhU8DTMQxKXTNVcKjm+bx2cQISJrbByTgh8KsJj3HmaY&#10;a3flgi6HWIkE4ZCjAhNjm0sZSkMWw9C1xMn7ct5iTNJXUnu8Jrht5CjLJtJizWnBYEsrQ+XpcLYK&#10;PrCYmunO/47r7enzuF8X79/LTqlBv1u+gojUxf/wvb3TCl5GcPuSf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cAcT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29" o:spid="_x0000_s1051" style="position:absolute;left:8543;top:312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jExsMA&#10;AADbAAAADwAAAGRycy9kb3ducmV2LnhtbESPQWvCQBSE7wX/w/IEb3WjhWJTV7G1QulNEz0/sq9J&#10;2uzbuLsm8d+7BaHHYWa+YZbrwTSiI+drywpm0wQEcWF1zaWCPNs9LkD4gKyxsUwKruRhvRo9LDHV&#10;tuc9dYdQighhn6KCKoQ2ldIXFRn0U9sSR+/bOoMhSldK7bCPcNPIeZI8S4M1x4UKW3qvqPg9XIyC&#10;t3weFo07/2SbD6O3JzP7uvijUpPxsHkFEWgI/+F7+1MreHmCvy/x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jExsMAAADbAAAADwAAAAAAAAAAAAAAAACYAgAAZHJzL2Rv&#10;d25yZXYueG1sUEsFBgAAAAAEAAQA9QAAAIgDAAAAAA==&#10;" path="m,l278,e" filled="f" strokeweight=".30936mm">
              <v:path arrowok="t" o:connecttype="custom" o:connectlocs="0,0;278,0" o:connectangles="0,0"/>
            </v:shape>
            <w10:wrap type="topAndBottom" anchorx="page"/>
          </v:group>
        </w:pict>
      </w:r>
    </w:p>
    <w:p w:rsidR="00951940" w:rsidRPr="00BE42EE" w:rsidRDefault="00951940" w:rsidP="00951940">
      <w:pPr>
        <w:kinsoku w:val="0"/>
        <w:overflowPunct w:val="0"/>
        <w:spacing w:line="152" w:lineRule="exact"/>
        <w:ind w:left="476" w:right="589"/>
        <w:jc w:val="center"/>
        <w:rPr>
          <w:sz w:val="16"/>
          <w:szCs w:val="16"/>
        </w:rPr>
      </w:pPr>
      <w:r w:rsidRPr="00BE42EE">
        <w:rPr>
          <w:sz w:val="16"/>
          <w:szCs w:val="16"/>
        </w:rPr>
        <w:t>(шифр конкурсной работы)</w:t>
      </w:r>
    </w:p>
    <w:p w:rsidR="00951940" w:rsidRPr="00BE42EE" w:rsidRDefault="00CF4386" w:rsidP="00951940">
      <w:pPr>
        <w:kinsoku w:val="0"/>
        <w:overflowPunct w:val="0"/>
        <w:spacing w:before="1"/>
        <w:rPr>
          <w:sz w:val="23"/>
          <w:szCs w:val="23"/>
        </w:rPr>
      </w:pPr>
      <w:r w:rsidRPr="00CF4386">
        <w:rPr>
          <w:noProof/>
          <w:sz w:val="28"/>
          <w:szCs w:val="28"/>
        </w:rPr>
        <w:pict>
          <v:group id="Группа 5" o:spid="_x0000_s1038" style="position:absolute;margin-left:84.95pt;margin-top:15.25pt;width:454.65pt;height:1pt;z-index:251666432;mso-wrap-distance-left:0;mso-wrap-distance-right:0;mso-position-horizontal-relative:page" coordorigin="1699,305" coordsize="90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" o:allowincell="f">
            <v:shape id="Freeform 31" o:spid="_x0000_s1049" style="position:absolute;left:1699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X2ssYA&#10;AADbAAAADwAAAGRycy9kb3ducmV2LnhtbESPQWsCMRSE74X+h/AK3mq2Uq1djVKrhdqTVZH29tg8&#10;d7fdvMRN1PXfG0HwOMzMN8xw3JhKHKj2pWUFT+0EBHFmdcm5gvXq47EPwgdkjZVlUnAiD+PR/d0Q&#10;U22P/E2HZchFhLBPUUERgkul9FlBBn3bOuLobW1tMERZ51LXeIxwU8lOkvSkwZLjQoGO3gvK/pd7&#10;o+BrtZu4hX/9qxbueTbtbrrzn/6vUq2H5m0AIlATbuFr+1MreOnB5Uv8AX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X2ssYAAADbAAAADwAAAAAAAAAAAAAAAACYAgAAZHJz&#10;L2Rvd25yZXYueG1sUEsFBgAAAAAEAAQA9QAAAIsDAAAAAA==&#10;" path="m,l1252,e" filled="f" strokeweight=".30936mm">
              <v:path arrowok="t" o:connecttype="custom" o:connectlocs="0,0;1252,0" o:connectangles="0,0"/>
            </v:shape>
            <v:shape id="Freeform 32" o:spid="_x0000_s1048" style="position:absolute;left:295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dEpsQA&#10;AADbAAAADwAAAGRycy9kb3ducmV2LnhtbESPQWsCMRSE70L/Q3gFbzVbka5sjSKi1GNXBXt83bxu&#10;tm5eliTVbX+9EQoeh5n5hpktetuKM/nQOFbwPMpAEFdON1wrOOw3T1MQISJrbB2Tgl8KsJg/DGZY&#10;aHfhks67WIsE4VCgAhNjV0gZKkMWw8h1xMn7ct5iTNLXUnu8JLht5TjLXqTFhtOCwY5WhqrT7scq&#10;+MAyN/nW/02at9Pn4X1dHr+XvVLDx375CiJSH+/h//ZWK8hzu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nRKb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33" o:spid="_x0000_s1047" style="position:absolute;left:379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jQ1MEA&#10;AADbAAAADwAAAGRycy9kb3ducmV2LnhtbERPz2vCMBS+D/wfwhN2m6ki66hGEXHocXWCHp/Ns6k2&#10;LyXJtNtfvxwGO358v+fL3rbiTj40jhWMRxkI4srphmsFh8/3lzcQISJrbB2Tgm8KsFwMnuZYaPfg&#10;ku77WIsUwqFABSbGrpAyVIYshpHriBN3cd5iTNDXUnt8pHDbykmWvUqLDacGgx2tDVW3/ZdVcMIy&#10;N/nO/0yb7e18+NiUx+uqV+p52K9mICL18V/8595pBXkam76kH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40NT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34" o:spid="_x0000_s1046" style="position:absolute;left:4636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R1T8QA&#10;AADbAAAADwAAAGRycy9kb3ducmV2LnhtbESPQWsCMRSE7wX/Q3iF3mq2Rdy6GkWkoseuFerxuXlu&#10;VjcvS5Lqtr++KRR6HGbmG2a26G0rruRD41jB0zADQVw53XCtYP++fnwBESKyxtYxKfiiAIv54G6G&#10;hXY3Lum6i7VIEA4FKjAxdoWUoTJkMQxdR5y8k/MWY5K+ltrjLcFtK5+zbCwtNpwWDHa0MlRddp9W&#10;wQHL3ORb/z1qNpfj/u21/Dgve6Ue7vvlFESkPv6H/9pbrSCf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0dU/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35" o:spid="_x0000_s1045" style="position:absolute;left:547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us9cEA&#10;AADbAAAADwAAAGRycy9kb3ducmV2LnhtbERPTWsCMRC9F/wPYYTeatZSqqxGEbHosauCHsfNuFnd&#10;TJYk6ra/vjkUPD7e93Te2UbcyYfasYLhIANBXDpdc6Vgv/t6G4MIEVlj45gU/FCA+az3MsVcuwcX&#10;dN/GSqQQDjkqMDG2uZShNGQxDFxLnLiz8xZjgr6S2uMjhdtGvmfZp7RYc2ow2NLSUHnd3qyCIxYj&#10;M9r43496fT3tv1fF4bLolHrtd4sJiEhdfIr/3RutYJzWpy/pB8j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brPXBAAAA2wAAAA8AAAAAAAAAAAAAAAAAmAIAAGRycy9kb3du&#10;cmV2LnhtbFBLBQYAAAAABAAEAPUAAACGAwAAAAA=&#10;" path="m,l835,e" filled="f" strokeweight=".30936mm">
              <v:path arrowok="t" o:connecttype="custom" o:connectlocs="0,0;835,0" o:connectangles="0,0"/>
            </v:shape>
            <v:shape id="Freeform 36" o:spid="_x0000_s1044" style="position:absolute;left:6315;top:314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9p98EA&#10;AADbAAAADwAAAGRycy9kb3ducmV2LnhtbESPT4vCMBTE7wt+h/AEb2taD1K6RvEviLdV1/OjebbV&#10;5qUmUeu3NwsLexxm5jfMZNaZRjzI+dqygnSYgCAurK65VHA8bD4zED4ga2wsk4IXeZhNex8TzLV9&#10;8jc99qEUEcI+RwVVCG0upS8qMuiHtiWO3tk6gyFKV0rt8BnhppGjJBlLgzXHhQpbWlZUXPd3o2Bx&#10;HIWscbfLYb42enUy6e7uf5Qa9Lv5F4hAXfgP/7W3WkGWwu+X+APk9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vaffBAAAA2wAAAA8AAAAAAAAAAAAAAAAAmAIAAGRycy9kb3du&#10;cmV2LnhtbFBLBQYAAAAABAAEAPUAAACGAwAAAAA=&#10;" path="m,l278,e" filled="f" strokeweight=".30936mm">
              <v:path arrowok="t" o:connecttype="custom" o:connectlocs="0,0;278,0" o:connectangles="0,0"/>
            </v:shape>
            <v:shape id="Freeform 37" o:spid="_x0000_s1043" style="position:absolute;left:6598;top:314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AlsYA&#10;AADbAAAADwAAAGRycy9kb3ducmV2LnhtbESPQUvDQBSE74L/YXmCN7uxWIkxm2K1QttTbEX09sg+&#10;k9js2212bdN/3y0IHoeZ+YbJp4PpxJ5631pWcDtKQBBXVrdcK3jfvN6kIHxA1thZJgVH8jAtLi9y&#10;zLQ98Bvt16EWEcI+QwVNCC6T0lcNGfQj64ij9217gyHKvpa6x0OEm06Ok+ReGmw5LjTo6Lmharv+&#10;NQpWm93Mlf7hpyvd3fxl8jFZfqZfSl1fDU+PIAIN4T/8115oBekYzl/iD5DF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uAlsYAAADbAAAADwAAAAAAAAAAAAAAAACYAgAAZHJz&#10;L2Rvd25yZXYueG1sUEsFBgAAAAAEAAQA9QAAAIsDAAAAAA==&#10;" path="m,l1252,e" filled="f" strokeweight=".30936mm">
              <v:path arrowok="t" o:connecttype="custom" o:connectlocs="0,0;1252,0" o:connectangles="0,0"/>
            </v:shape>
            <v:shape id="Freeform 38" o:spid="_x0000_s1042" style="position:absolute;left:785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ygsQA&#10;AADbAAAADwAAAGRycy9kb3ducmV2LnhtbESPQWsCMRSE7wX/Q3hCbzWrLSpbo4hY6rGrQnt83bxu&#10;tm5eliTV1V9vCoLHYWa+YWaLzjbiSD7UjhUMBxkI4tLpmisF+93b0xREiMgaG8ek4EwBFvPewwxz&#10;7U5c0HEbK5EgHHJUYGJscylDachiGLiWOHk/zluMSfpKao+nBLeNHGXZWFqsOS0YbGllqDxs/6yC&#10;LywmZrLxl5f6/fC9/1gXn7/LTqnHfrd8BRGpi/fwrb3RCqbP8P8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JMoL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39" o:spid="_x0000_s1041" style="position:absolute;left:8695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q9sQA&#10;AADbAAAADwAAAGRycy9kb3ducmV2LnhtbESPQWsCMRSE74L/ITyhN822SJWtUUQseuzahfb4unnd&#10;bN28LEnUbX99Iwgeh5n5hlmsetuKM/nQOFbwOMlAEFdON1wrKN9fx3MQISJrbB2Tgl8KsFoOBwvM&#10;tbtwQedDrEWCcMhRgYmxy6UMlSGLYeI64uR9O28xJulrqT1eEty28inLnqXFhtOCwY42hqrj4WQV&#10;fGIxM7O9/5s2u+NX+bYtPn7WvVIPo379AiJSH+/hW3uvFcyncP2Sf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gqvb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40" o:spid="_x0000_s1040" style="position:absolute;left:9534;top:314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wPbcQA&#10;AADbAAAADwAAAGRycy9kb3ducmV2LnhtbESPQWsCMRSE7wX/Q3hCbzWrtCpbo4hY6rGrQnt83bxu&#10;tm5eliTV1V9vCoLHYWa+YWaLzjbiSD7UjhUMBxkI4tLpmisF+93b0xREiMgaG8ek4EwBFvPewwxz&#10;7U5c0HEbK5EgHHJUYGJscylDachiGLiWOHk/zluMSfpKao+nBLeNHGXZWFqsOS0YbGllqDxs/6yC&#10;LywmZrLxl+f6/fC9/1gXn7/LTqnHfrd8BRGpi/fwrb3RCqYv8P8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sD23EAAAA2wAAAA8AAAAAAAAAAAAAAAAAmAIAAGRycy9k&#10;b3ducmV2LnhtbFBLBQYAAAAABAAEAPUAAACJAwAAAAA=&#10;" path="m,l835,e" filled="f" strokeweight=".30936mm">
              <v:path arrowok="t" o:connecttype="custom" o:connectlocs="0,0;835,0" o:connectangles="0,0"/>
            </v:shape>
            <v:shape id="Freeform 41" o:spid="_x0000_s1039" style="position:absolute;left:10374;top:314;width:418;height:20;visibility:visible;mso-wrap-style:square;v-text-anchor:top" coordsize="4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ZGh8MA&#10;AADbAAAADwAAAGRycy9kb3ducmV2LnhtbESPT4vCMBTE74LfITzBm6aKinaNIv5D2JNV2D0+mrdt&#10;sXmpTbT125uFhT0OM/MbZrluTSmeVLvCsoLRMAJBnFpdcKbgejkM5iCcR9ZYWiYFL3KwXnU7S4y1&#10;bfhMz8RnIkDYxagg976KpXRpTgbd0FbEwfuxtUEfZJ1JXWMT4KaU4yiaSYMFh4UcK9rmlN6Sh1Gw&#10;Gzff9vNrw4vJPTkW5+n+ku0ipfq9dvMBwlPr/8N/7ZNWMJ/B75fwA+Tq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ZGh8MAAADbAAAADwAAAAAAAAAAAAAAAACYAgAAZHJzL2Rv&#10;d25yZXYueG1sUEsFBgAAAAAEAAQA9QAAAIgDAAAAAA==&#10;" path="m,l417,e" filled="f" strokeweight=".30936mm">
              <v:path arrowok="t" o:connecttype="custom" o:connectlocs="0,0;417,0" o:connectangles="0,0"/>
            </v:shape>
            <w10:wrap type="topAndBottom" anchorx="page"/>
          </v:group>
        </w:pict>
      </w:r>
    </w:p>
    <w:p w:rsidR="00951940" w:rsidRPr="00BE42EE" w:rsidRDefault="00951940" w:rsidP="00951940">
      <w:pPr>
        <w:kinsoku w:val="0"/>
        <w:overflowPunct w:val="0"/>
        <w:spacing w:line="152" w:lineRule="exact"/>
        <w:ind w:left="478" w:right="589"/>
        <w:jc w:val="center"/>
        <w:rPr>
          <w:sz w:val="16"/>
          <w:szCs w:val="16"/>
        </w:rPr>
      </w:pPr>
      <w:r w:rsidRPr="00BE42EE">
        <w:rPr>
          <w:sz w:val="16"/>
          <w:szCs w:val="16"/>
        </w:rPr>
        <w:t>(тема конкурсной работы)</w:t>
      </w:r>
    </w:p>
    <w:p w:rsidR="00951940" w:rsidRPr="00BE42EE" w:rsidRDefault="00951940" w:rsidP="00951940">
      <w:pPr>
        <w:kinsoku w:val="0"/>
        <w:overflowPunct w:val="0"/>
        <w:spacing w:before="8"/>
        <w:rPr>
          <w:sz w:val="28"/>
          <w:szCs w:val="28"/>
        </w:rPr>
      </w:pPr>
    </w:p>
    <w:tbl>
      <w:tblPr>
        <w:tblW w:w="9475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5"/>
        <w:gridCol w:w="96"/>
        <w:gridCol w:w="5075"/>
        <w:gridCol w:w="39"/>
        <w:gridCol w:w="3711"/>
        <w:gridCol w:w="59"/>
      </w:tblGrid>
      <w:tr w:rsidR="00951940" w:rsidRPr="00BE42EE" w:rsidTr="00356EBC">
        <w:trPr>
          <w:trHeight w:val="642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spacing w:line="315" w:lineRule="exact"/>
              <w:ind w:left="162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№</w:t>
            </w:r>
          </w:p>
          <w:p w:rsidR="00951940" w:rsidRPr="00BE42EE" w:rsidRDefault="00951940" w:rsidP="00951940">
            <w:pPr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proofErr w:type="spellStart"/>
            <w:proofErr w:type="gramStart"/>
            <w:r w:rsidRPr="00BE42E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E42EE">
              <w:rPr>
                <w:sz w:val="28"/>
                <w:szCs w:val="28"/>
              </w:rPr>
              <w:t>/</w:t>
            </w:r>
            <w:proofErr w:type="spellStart"/>
            <w:r w:rsidRPr="00BE42E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spacing w:before="156"/>
              <w:ind w:left="1950" w:right="1951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Критерии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spacing w:before="156"/>
              <w:ind w:left="738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Количество баллов</w:t>
            </w:r>
          </w:p>
        </w:tc>
      </w:tr>
      <w:tr w:rsidR="00951940" w:rsidRPr="00BE42EE" w:rsidTr="00356EBC">
        <w:trPr>
          <w:trHeight w:val="432"/>
        </w:trPr>
        <w:tc>
          <w:tcPr>
            <w:tcW w:w="9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spacing w:before="44"/>
              <w:ind w:left="3668" w:right="3650"/>
              <w:jc w:val="center"/>
              <w:rPr>
                <w:position w:val="10"/>
                <w:sz w:val="18"/>
                <w:szCs w:val="18"/>
              </w:rPr>
            </w:pPr>
            <w:r w:rsidRPr="00BE42EE">
              <w:rPr>
                <w:sz w:val="28"/>
                <w:szCs w:val="28"/>
              </w:rPr>
              <w:t>Общие критерии</w:t>
            </w:r>
            <w:r w:rsidR="003003B2" w:rsidRPr="00BE42EE">
              <w:rPr>
                <w:rStyle w:val="ab"/>
                <w:sz w:val="28"/>
                <w:szCs w:val="28"/>
              </w:rPr>
              <w:footnoteReference w:id="16"/>
            </w:r>
          </w:p>
        </w:tc>
      </w:tr>
      <w:tr w:rsidR="00951940" w:rsidRPr="00BE42EE" w:rsidTr="00356EBC">
        <w:trPr>
          <w:trHeight w:val="642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spacing w:before="156"/>
              <w:ind w:left="230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A01862">
            <w:pPr>
              <w:tabs>
                <w:tab w:val="left" w:pos="1975"/>
                <w:tab w:val="left" w:pos="3639"/>
                <w:tab w:val="left" w:pos="4742"/>
              </w:tabs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Соответствие содержания работы</w:t>
            </w:r>
            <w:r w:rsidR="00CF2F51" w:rsidRPr="00BE42EE">
              <w:rPr>
                <w:sz w:val="28"/>
                <w:szCs w:val="28"/>
              </w:rPr>
              <w:br/>
            </w:r>
            <w:r w:rsidRPr="00BE42EE">
              <w:rPr>
                <w:sz w:val="28"/>
                <w:szCs w:val="28"/>
              </w:rPr>
              <w:t>ее</w:t>
            </w:r>
            <w:r w:rsidR="00A01862" w:rsidRPr="00BE42EE">
              <w:rPr>
                <w:sz w:val="28"/>
                <w:szCs w:val="28"/>
              </w:rPr>
              <w:t xml:space="preserve"> т</w:t>
            </w:r>
            <w:r w:rsidRPr="00BE42EE">
              <w:rPr>
                <w:sz w:val="28"/>
                <w:szCs w:val="28"/>
              </w:rPr>
              <w:t>еме</w:t>
            </w:r>
            <w:r w:rsidR="00CF2F51" w:rsidRPr="00BE42EE">
              <w:rPr>
                <w:rStyle w:val="ab"/>
                <w:sz w:val="28"/>
                <w:szCs w:val="28"/>
              </w:rPr>
              <w:footnoteReference w:id="17"/>
            </w:r>
            <w:r w:rsidR="00A01862" w:rsidRPr="00BE42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A01862" w:rsidRPr="00BE42EE" w:rsidTr="00356EBC">
        <w:trPr>
          <w:trHeight w:val="969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62" w:rsidRPr="00BE42EE" w:rsidRDefault="00A01862" w:rsidP="00640666">
            <w:pPr>
              <w:kinsoku w:val="0"/>
              <w:overflowPunct w:val="0"/>
              <w:spacing w:before="4"/>
              <w:rPr>
                <w:sz w:val="27"/>
                <w:szCs w:val="27"/>
              </w:rPr>
            </w:pPr>
          </w:p>
          <w:p w:rsidR="00A01862" w:rsidRPr="00BE42EE" w:rsidRDefault="00A01862" w:rsidP="00640666">
            <w:pPr>
              <w:kinsoku w:val="0"/>
              <w:overflowPunct w:val="0"/>
              <w:ind w:left="230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62" w:rsidRPr="00BE42EE" w:rsidRDefault="00A01862" w:rsidP="00640666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Соответствие содержания законодательству </w:t>
            </w:r>
            <w:r w:rsidRPr="00BE42EE">
              <w:rPr>
                <w:sz w:val="28"/>
                <w:szCs w:val="28"/>
              </w:rPr>
              <w:br/>
              <w:t>Российской Федерации</w:t>
            </w:r>
            <w:r w:rsidRPr="00BE42EE">
              <w:rPr>
                <w:rStyle w:val="ab"/>
                <w:sz w:val="28"/>
                <w:szCs w:val="28"/>
              </w:rPr>
              <w:footnoteReference w:id="18"/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62" w:rsidRPr="00BE42EE" w:rsidRDefault="00A01862" w:rsidP="00640666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951940" w:rsidRPr="00BE42EE" w:rsidTr="00356EBC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A01862" w:rsidP="00951940">
            <w:pPr>
              <w:kinsoku w:val="0"/>
              <w:overflowPunct w:val="0"/>
              <w:spacing w:line="301" w:lineRule="exact"/>
              <w:ind w:left="230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Актуальность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951940" w:rsidRPr="00BE42EE" w:rsidTr="00356EBC">
        <w:trPr>
          <w:trHeight w:val="326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A01862" w:rsidP="00951940">
            <w:pPr>
              <w:kinsoku w:val="0"/>
              <w:overflowPunct w:val="0"/>
              <w:spacing w:line="306" w:lineRule="exact"/>
              <w:ind w:left="230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spacing w:line="306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951940" w:rsidRPr="00BE42EE" w:rsidTr="00356EBC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A01862" w:rsidP="00951940">
            <w:pPr>
              <w:kinsoku w:val="0"/>
              <w:overflowPunct w:val="0"/>
              <w:spacing w:line="301" w:lineRule="exact"/>
              <w:ind w:left="230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Новизна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951940" w:rsidRPr="00BE42EE" w:rsidTr="00356EBC">
        <w:trPr>
          <w:trHeight w:val="642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A01862" w:rsidP="00951940">
            <w:pPr>
              <w:kinsoku w:val="0"/>
              <w:overflowPunct w:val="0"/>
              <w:spacing w:before="151"/>
              <w:ind w:left="230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spacing w:line="311" w:lineRule="exact"/>
              <w:ind w:left="110"/>
              <w:rPr>
                <w:sz w:val="28"/>
                <w:szCs w:val="28"/>
              </w:rPr>
            </w:pPr>
            <w:proofErr w:type="gramStart"/>
            <w:r w:rsidRPr="00BE42EE">
              <w:rPr>
                <w:sz w:val="28"/>
                <w:szCs w:val="28"/>
              </w:rPr>
              <w:t>Самостоятельность (отсутствие</w:t>
            </w:r>
            <w:proofErr w:type="gramEnd"/>
          </w:p>
          <w:p w:rsidR="00951940" w:rsidRPr="00BE42EE" w:rsidRDefault="00951940" w:rsidP="00951940">
            <w:pPr>
              <w:kinsoku w:val="0"/>
              <w:overflowPunct w:val="0"/>
              <w:spacing w:line="312" w:lineRule="exact"/>
              <w:ind w:left="110"/>
              <w:rPr>
                <w:position w:val="10"/>
                <w:sz w:val="18"/>
                <w:szCs w:val="18"/>
              </w:rPr>
            </w:pPr>
            <w:r w:rsidRPr="00BE42EE">
              <w:rPr>
                <w:sz w:val="28"/>
                <w:szCs w:val="28"/>
              </w:rPr>
              <w:t>некорректных заимствований)</w:t>
            </w:r>
            <w:r w:rsidR="003003B2" w:rsidRPr="00BE42EE">
              <w:rPr>
                <w:rStyle w:val="ab"/>
                <w:sz w:val="28"/>
                <w:szCs w:val="28"/>
              </w:rPr>
              <w:footnoteReference w:id="19"/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951940" w:rsidRPr="00BE42EE" w:rsidTr="00356EBC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A01862" w:rsidP="00951940">
            <w:pPr>
              <w:kinsoku w:val="0"/>
              <w:overflowPunct w:val="0"/>
              <w:spacing w:line="301" w:lineRule="exact"/>
              <w:ind w:left="230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Достоверность содержания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951940" w:rsidRPr="00BE42EE" w:rsidTr="00356EBC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A01862" w:rsidP="00951940">
            <w:pPr>
              <w:kinsoku w:val="0"/>
              <w:overflowPunct w:val="0"/>
              <w:spacing w:line="301" w:lineRule="exact"/>
              <w:ind w:left="230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Логичность и удобство структуры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951940" w:rsidRPr="00BE42EE" w:rsidTr="00356EBC">
        <w:trPr>
          <w:trHeight w:val="642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spacing w:before="151"/>
              <w:ind w:left="230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tabs>
                <w:tab w:val="left" w:pos="2574"/>
                <w:tab w:val="left" w:pos="3102"/>
                <w:tab w:val="left" w:pos="4191"/>
              </w:tabs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Перспективность с точки зрения</w:t>
            </w:r>
          </w:p>
          <w:p w:rsidR="00951940" w:rsidRPr="00BE42EE" w:rsidRDefault="00951940" w:rsidP="00951940">
            <w:pPr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применения работы на практике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951940" w:rsidRPr="00BE42EE" w:rsidTr="00356EBC">
        <w:trPr>
          <w:trHeight w:val="643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spacing w:before="151"/>
              <w:ind w:left="158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10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tabs>
                <w:tab w:val="left" w:pos="1337"/>
                <w:tab w:val="left" w:pos="3721"/>
              </w:tabs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Наличие организационного механизма</w:t>
            </w:r>
          </w:p>
          <w:p w:rsidR="00951940" w:rsidRPr="00BE42EE" w:rsidRDefault="00951940" w:rsidP="00951940">
            <w:pPr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реализации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951940" w:rsidRPr="00BE42EE" w:rsidTr="00356EBC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spacing w:line="301" w:lineRule="exact"/>
              <w:ind w:left="158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11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Наличие апробации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951940" w:rsidRPr="00BE42EE" w:rsidTr="00356EBC">
        <w:trPr>
          <w:trHeight w:val="321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spacing w:line="301" w:lineRule="exact"/>
              <w:ind w:left="158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12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Соответствие нормам русского языка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951940" w:rsidRPr="00BE42EE" w:rsidTr="00356EBC">
        <w:trPr>
          <w:gridAfter w:val="1"/>
          <w:wAfter w:w="59" w:type="dxa"/>
          <w:trHeight w:val="417"/>
        </w:trPr>
        <w:tc>
          <w:tcPr>
            <w:tcW w:w="9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spacing w:before="34"/>
              <w:ind w:left="3247" w:right="3232"/>
              <w:jc w:val="center"/>
              <w:rPr>
                <w:position w:val="10"/>
                <w:sz w:val="18"/>
                <w:szCs w:val="18"/>
              </w:rPr>
            </w:pPr>
            <w:r w:rsidRPr="00BE42EE">
              <w:rPr>
                <w:sz w:val="28"/>
                <w:szCs w:val="28"/>
              </w:rPr>
              <w:lastRenderedPageBreak/>
              <w:t>Специальные критерии</w:t>
            </w:r>
            <w:r w:rsidR="003003B2" w:rsidRPr="00BE42EE">
              <w:rPr>
                <w:rStyle w:val="ab"/>
                <w:sz w:val="28"/>
                <w:szCs w:val="28"/>
              </w:rPr>
              <w:footnoteReference w:id="20"/>
            </w:r>
          </w:p>
        </w:tc>
      </w:tr>
      <w:tr w:rsidR="00951940" w:rsidRPr="00BE42EE" w:rsidTr="00356EBC">
        <w:trPr>
          <w:gridAfter w:val="1"/>
          <w:wAfter w:w="59" w:type="dxa"/>
          <w:trHeight w:val="64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940" w:rsidRPr="00BE42EE" w:rsidRDefault="00951940" w:rsidP="003003B2">
            <w:pPr>
              <w:kinsoku w:val="0"/>
              <w:overflowPunct w:val="0"/>
              <w:spacing w:before="151"/>
              <w:ind w:left="89" w:right="7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13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715757" w:rsidP="004B0382">
            <w:pPr>
              <w:kinsoku w:val="0"/>
              <w:overflowPunct w:val="0"/>
              <w:spacing w:line="308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Методический уровень представления материалов (наличие информационно-справочных, рекомендательных, проверочных материалов)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951940" w:rsidRPr="00BE42EE" w:rsidTr="00356EBC">
        <w:trPr>
          <w:gridAfter w:val="1"/>
          <w:wAfter w:w="59" w:type="dxa"/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940" w:rsidRPr="00BE42EE" w:rsidRDefault="00951940" w:rsidP="003003B2">
            <w:pPr>
              <w:kinsoku w:val="0"/>
              <w:overflowPunct w:val="0"/>
              <w:spacing w:line="302" w:lineRule="exact"/>
              <w:ind w:left="89" w:right="7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14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ED4C80" w:rsidP="00951940">
            <w:pPr>
              <w:kinsoku w:val="0"/>
              <w:overflowPunct w:val="0"/>
              <w:spacing w:line="302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</w:t>
            </w:r>
            <w:r w:rsidR="00715757" w:rsidRPr="00BE42EE">
              <w:rPr>
                <w:sz w:val="28"/>
                <w:szCs w:val="28"/>
              </w:rPr>
              <w:t xml:space="preserve">рименение современных информационных технологий 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951940" w:rsidRPr="00BE42EE" w:rsidTr="00356EBC">
        <w:trPr>
          <w:gridAfter w:val="1"/>
          <w:wAfter w:w="59" w:type="dxa"/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spacing w:line="301" w:lineRule="exact"/>
              <w:ind w:left="89" w:right="7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15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715757" w:rsidP="00951940">
            <w:pPr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Доступность стиля изложения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951940" w:rsidRPr="00BE42EE" w:rsidTr="00356EBC">
        <w:trPr>
          <w:gridAfter w:val="1"/>
          <w:wAfter w:w="59" w:type="dxa"/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spacing w:line="301" w:lineRule="exact"/>
              <w:ind w:left="89" w:right="7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16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715757" w:rsidP="00951940">
            <w:pPr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Информативность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951940" w:rsidRPr="00BE42EE" w:rsidTr="00356EBC">
        <w:trPr>
          <w:gridAfter w:val="1"/>
          <w:wAfter w:w="59" w:type="dxa"/>
          <w:trHeight w:val="64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spacing w:before="156"/>
              <w:ind w:left="89" w:right="7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17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tabs>
                <w:tab w:val="left" w:pos="1898"/>
                <w:tab w:val="left" w:pos="3998"/>
              </w:tabs>
              <w:kinsoku w:val="0"/>
              <w:overflowPunct w:val="0"/>
              <w:spacing w:line="315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Применение нестандартных решений</w:t>
            </w:r>
          </w:p>
          <w:p w:rsidR="00951940" w:rsidRPr="00BE42EE" w:rsidRDefault="00951940" w:rsidP="00951940">
            <w:pPr>
              <w:kinsoku w:val="0"/>
              <w:overflowPunct w:val="0"/>
              <w:spacing w:line="313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при подготовке проекта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951940" w:rsidRPr="00BE42EE" w:rsidTr="00356EBC">
        <w:trPr>
          <w:gridAfter w:val="1"/>
          <w:wAfter w:w="59" w:type="dxa"/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spacing w:line="302" w:lineRule="exact"/>
              <w:ind w:left="89" w:right="7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18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715757" w:rsidP="00951940">
            <w:pPr>
              <w:kinsoku w:val="0"/>
              <w:overflowPunct w:val="0"/>
              <w:spacing w:line="302" w:lineRule="exact"/>
              <w:ind w:left="110"/>
              <w:rPr>
                <w:sz w:val="28"/>
                <w:szCs w:val="28"/>
              </w:rPr>
            </w:pPr>
            <w:proofErr w:type="spellStart"/>
            <w:r w:rsidRPr="00BE42EE">
              <w:rPr>
                <w:sz w:val="28"/>
                <w:szCs w:val="28"/>
              </w:rPr>
              <w:t>Востребованность</w:t>
            </w:r>
            <w:proofErr w:type="spellEnd"/>
            <w:r w:rsidRPr="00BE42EE">
              <w:rPr>
                <w:sz w:val="28"/>
                <w:szCs w:val="28"/>
              </w:rPr>
              <w:t xml:space="preserve"> проекта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40" w:rsidRPr="00BE42EE" w:rsidRDefault="00951940" w:rsidP="00951940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6850AB" w:rsidRPr="00BE42EE" w:rsidTr="00356EBC">
        <w:trPr>
          <w:gridAfter w:val="1"/>
          <w:wAfter w:w="59" w:type="dxa"/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0AB" w:rsidRPr="00BE42EE" w:rsidRDefault="0079686B" w:rsidP="0079686B">
            <w:pPr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19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0AB" w:rsidRPr="00BE42EE" w:rsidRDefault="006850AB" w:rsidP="00951940">
            <w:pPr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Соответствие целевой аудитории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0AB" w:rsidRPr="00BE42EE" w:rsidRDefault="006850AB" w:rsidP="00951940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6850AB" w:rsidRPr="00BE42EE" w:rsidTr="00356EBC">
        <w:trPr>
          <w:gridAfter w:val="1"/>
          <w:wAfter w:w="59" w:type="dxa"/>
          <w:trHeight w:val="3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0AB" w:rsidRPr="00BE42EE" w:rsidRDefault="0079686B" w:rsidP="0079686B">
            <w:pPr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20</w:t>
            </w:r>
          </w:p>
        </w:tc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0AB" w:rsidRPr="00BE42EE" w:rsidRDefault="006850AB" w:rsidP="00951940">
            <w:pPr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Актуальность источников</w:t>
            </w:r>
            <w:r w:rsidR="00ED4C80" w:rsidRPr="00BE42EE">
              <w:rPr>
                <w:sz w:val="28"/>
                <w:szCs w:val="28"/>
              </w:rPr>
              <w:t xml:space="preserve">. Использование материалов </w:t>
            </w:r>
            <w:r w:rsidR="00D57346">
              <w:rPr>
                <w:sz w:val="28"/>
                <w:szCs w:val="28"/>
              </w:rPr>
              <w:br/>
            </w:r>
            <w:r w:rsidR="00ED4C80" w:rsidRPr="00BE42EE">
              <w:rPr>
                <w:sz w:val="28"/>
                <w:szCs w:val="28"/>
              </w:rPr>
              <w:t xml:space="preserve">с официальных ресурсов ЦИК России, ИКСРФ, ТИК, РЦОИТ </w:t>
            </w:r>
            <w:proofErr w:type="gramStart"/>
            <w:r w:rsidR="00ED4C80" w:rsidRPr="00BE42EE">
              <w:rPr>
                <w:sz w:val="28"/>
                <w:szCs w:val="28"/>
              </w:rPr>
              <w:t>при</w:t>
            </w:r>
            <w:proofErr w:type="gramEnd"/>
            <w:r w:rsidR="00ED4C80" w:rsidRPr="00BE42EE">
              <w:rPr>
                <w:sz w:val="28"/>
                <w:szCs w:val="28"/>
              </w:rPr>
              <w:t xml:space="preserve"> </w:t>
            </w:r>
            <w:proofErr w:type="gramStart"/>
            <w:r w:rsidR="00ED4C80" w:rsidRPr="00BE42EE">
              <w:rPr>
                <w:sz w:val="28"/>
                <w:szCs w:val="28"/>
              </w:rPr>
              <w:t>ЦИК</w:t>
            </w:r>
            <w:proofErr w:type="gramEnd"/>
            <w:r w:rsidR="00ED4C80" w:rsidRPr="00BE42EE">
              <w:rPr>
                <w:sz w:val="28"/>
                <w:szCs w:val="28"/>
              </w:rPr>
              <w:t xml:space="preserve"> России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0AB" w:rsidRPr="00BE42EE" w:rsidRDefault="006850AB" w:rsidP="00951940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582972" w:rsidRPr="00BE42EE" w:rsidTr="008915B8">
        <w:trPr>
          <w:gridAfter w:val="1"/>
          <w:wAfter w:w="59" w:type="dxa"/>
          <w:trHeight w:val="321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72" w:rsidRPr="00BE42EE" w:rsidRDefault="00582972" w:rsidP="00951940">
            <w:pPr>
              <w:kinsoku w:val="0"/>
              <w:overflowPunct w:val="0"/>
              <w:spacing w:line="301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Общее количество баллов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72" w:rsidRPr="00BE42EE" w:rsidRDefault="00582972" w:rsidP="00951940">
            <w:pPr>
              <w:kinsoku w:val="0"/>
              <w:overflowPunct w:val="0"/>
              <w:rPr>
                <w:sz w:val="24"/>
                <w:szCs w:val="24"/>
              </w:rPr>
            </w:pPr>
          </w:p>
        </w:tc>
      </w:tr>
    </w:tbl>
    <w:p w:rsidR="00951940" w:rsidRPr="00BE42EE" w:rsidRDefault="00951940" w:rsidP="00951940">
      <w:pPr>
        <w:kinsoku w:val="0"/>
        <w:overflowPunct w:val="0"/>
        <w:rPr>
          <w:sz w:val="26"/>
          <w:szCs w:val="26"/>
        </w:rPr>
      </w:pPr>
    </w:p>
    <w:p w:rsidR="00715757" w:rsidRPr="00BE42EE" w:rsidRDefault="00715757" w:rsidP="00951940">
      <w:pPr>
        <w:kinsoku w:val="0"/>
        <w:overflowPunct w:val="0"/>
        <w:rPr>
          <w:sz w:val="26"/>
          <w:szCs w:val="26"/>
        </w:rPr>
      </w:pPr>
    </w:p>
    <w:p w:rsidR="00951940" w:rsidRPr="00BE42EE" w:rsidRDefault="00951940" w:rsidP="00951940">
      <w:pPr>
        <w:tabs>
          <w:tab w:val="left" w:pos="2226"/>
          <w:tab w:val="left" w:pos="4509"/>
          <w:tab w:val="left" w:pos="6702"/>
          <w:tab w:val="left" w:pos="9498"/>
        </w:tabs>
        <w:kinsoku w:val="0"/>
        <w:overflowPunct w:val="0"/>
        <w:spacing w:line="360" w:lineRule="auto"/>
        <w:ind w:right="6" w:firstLine="709"/>
        <w:jc w:val="both"/>
        <w:rPr>
          <w:spacing w:val="-3"/>
          <w:sz w:val="28"/>
          <w:szCs w:val="28"/>
        </w:rPr>
      </w:pPr>
      <w:r w:rsidRPr="00BE42EE">
        <w:rPr>
          <w:spacing w:val="-3"/>
          <w:sz w:val="28"/>
          <w:szCs w:val="28"/>
        </w:rPr>
        <w:t xml:space="preserve">По результатам экспертизы конкурсная работа </w:t>
      </w:r>
      <w:proofErr w:type="gramStart"/>
      <w:r w:rsidRPr="00BE42EE">
        <w:rPr>
          <w:b/>
          <w:spacing w:val="-3"/>
          <w:sz w:val="28"/>
          <w:szCs w:val="28"/>
        </w:rPr>
        <w:t>рекомендуется</w:t>
      </w:r>
      <w:proofErr w:type="gramEnd"/>
      <w:r w:rsidRPr="00BE42EE">
        <w:rPr>
          <w:b/>
          <w:spacing w:val="-3"/>
          <w:sz w:val="28"/>
          <w:szCs w:val="28"/>
        </w:rPr>
        <w:t xml:space="preserve">/ </w:t>
      </w:r>
      <w:r w:rsidRPr="00BE42EE">
        <w:rPr>
          <w:b/>
          <w:spacing w:val="-3"/>
          <w:sz w:val="28"/>
          <w:szCs w:val="28"/>
        </w:rPr>
        <w:br/>
        <w:t>не рекомендуется</w:t>
      </w:r>
      <w:r w:rsidRPr="00BE42EE">
        <w:rPr>
          <w:spacing w:val="-3"/>
          <w:sz w:val="28"/>
          <w:szCs w:val="28"/>
        </w:rPr>
        <w:t xml:space="preserve"> (нужное подчеркнуть) к </w:t>
      </w:r>
      <w:r w:rsidR="001972A0" w:rsidRPr="00BE42EE">
        <w:rPr>
          <w:spacing w:val="-3"/>
          <w:sz w:val="28"/>
          <w:szCs w:val="28"/>
        </w:rPr>
        <w:t>рассмотрению Комисси</w:t>
      </w:r>
      <w:r w:rsidR="004B70DA" w:rsidRPr="00BE42EE">
        <w:rPr>
          <w:spacing w:val="-3"/>
          <w:sz w:val="28"/>
          <w:szCs w:val="28"/>
        </w:rPr>
        <w:t>ей</w:t>
      </w:r>
      <w:r w:rsidR="001972A0" w:rsidRPr="00BE42EE">
        <w:rPr>
          <w:spacing w:val="-3"/>
          <w:sz w:val="28"/>
          <w:szCs w:val="28"/>
        </w:rPr>
        <w:t xml:space="preserve"> по подведению итогов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  <w:r w:rsidRPr="00BE42EE">
        <w:rPr>
          <w:spacing w:val="-3"/>
          <w:sz w:val="28"/>
          <w:szCs w:val="28"/>
        </w:rPr>
        <w:t>.</w:t>
      </w:r>
    </w:p>
    <w:p w:rsidR="00951940" w:rsidRPr="00BE42EE" w:rsidRDefault="00951940" w:rsidP="00951940">
      <w:pPr>
        <w:kinsoku w:val="0"/>
        <w:overflowPunct w:val="0"/>
        <w:rPr>
          <w:sz w:val="20"/>
          <w:szCs w:val="20"/>
        </w:rPr>
      </w:pPr>
    </w:p>
    <w:p w:rsidR="00951940" w:rsidRPr="00BE42EE" w:rsidRDefault="00951940" w:rsidP="00951940">
      <w:pPr>
        <w:kinsoku w:val="0"/>
        <w:overflowPunct w:val="0"/>
        <w:rPr>
          <w:sz w:val="20"/>
          <w:szCs w:val="20"/>
        </w:rPr>
      </w:pPr>
    </w:p>
    <w:p w:rsidR="00951940" w:rsidRPr="00BE42EE" w:rsidRDefault="00951940" w:rsidP="00951940">
      <w:pPr>
        <w:kinsoku w:val="0"/>
        <w:overflowPunct w:val="0"/>
        <w:rPr>
          <w:sz w:val="17"/>
          <w:szCs w:val="17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0"/>
        <w:gridCol w:w="2556"/>
        <w:gridCol w:w="2038"/>
        <w:gridCol w:w="2002"/>
      </w:tblGrid>
      <w:tr w:rsidR="00951940" w:rsidRPr="00BE42EE" w:rsidTr="009B4E22">
        <w:trPr>
          <w:trHeight w:val="313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51940" w:rsidRPr="00BE42EE" w:rsidRDefault="00951940" w:rsidP="00951940">
            <w:pPr>
              <w:kinsoku w:val="0"/>
              <w:overflowPunct w:val="0"/>
              <w:spacing w:line="293" w:lineRule="exact"/>
              <w:ind w:left="20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Эксперт</w:t>
            </w: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51940" w:rsidRPr="00BE42EE" w:rsidRDefault="00951940" w:rsidP="00951940">
            <w:pPr>
              <w:tabs>
                <w:tab w:val="left" w:pos="2385"/>
              </w:tabs>
              <w:kinsoku w:val="0"/>
              <w:overflowPunct w:val="0"/>
              <w:spacing w:line="293" w:lineRule="exact"/>
              <w:ind w:left="784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BE42EE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51940" w:rsidRPr="00BE42EE" w:rsidRDefault="00951940" w:rsidP="00951940">
            <w:pPr>
              <w:tabs>
                <w:tab w:val="left" w:pos="1634"/>
              </w:tabs>
              <w:kinsoku w:val="0"/>
              <w:overflowPunct w:val="0"/>
              <w:spacing w:line="293" w:lineRule="exact"/>
              <w:ind w:left="33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BE42EE">
              <w:rPr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51940" w:rsidRPr="00BE42EE" w:rsidRDefault="00951940" w:rsidP="00951940">
            <w:pPr>
              <w:tabs>
                <w:tab w:val="left" w:pos="1733"/>
              </w:tabs>
              <w:kinsoku w:val="0"/>
              <w:overflowPunct w:val="0"/>
              <w:spacing w:line="293" w:lineRule="exact"/>
              <w:ind w:left="133"/>
              <w:jc w:val="center"/>
              <w:rPr>
                <w:w w:val="99"/>
                <w:sz w:val="28"/>
                <w:szCs w:val="28"/>
              </w:rPr>
            </w:pPr>
            <w:r w:rsidRPr="00BE42EE">
              <w:rPr>
                <w:w w:val="99"/>
                <w:sz w:val="28"/>
                <w:szCs w:val="28"/>
                <w:u w:val="single" w:color="000000"/>
              </w:rPr>
              <w:t xml:space="preserve"> </w:t>
            </w:r>
            <w:r w:rsidRPr="00BE42EE">
              <w:rPr>
                <w:sz w:val="28"/>
                <w:szCs w:val="28"/>
                <w:u w:val="single" w:color="000000"/>
              </w:rPr>
              <w:tab/>
            </w:r>
          </w:p>
        </w:tc>
      </w:tr>
      <w:tr w:rsidR="00951940" w:rsidRPr="00BE42EE" w:rsidTr="009B4E22">
        <w:trPr>
          <w:trHeight w:val="180"/>
        </w:trPr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51940" w:rsidRPr="00BE42EE" w:rsidRDefault="00951940" w:rsidP="00951940">
            <w:pPr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2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51940" w:rsidRPr="00BE42EE" w:rsidRDefault="00951940" w:rsidP="00951940">
            <w:pPr>
              <w:kinsoku w:val="0"/>
              <w:overflowPunct w:val="0"/>
              <w:spacing w:line="160" w:lineRule="exact"/>
              <w:ind w:left="818"/>
              <w:rPr>
                <w:sz w:val="16"/>
                <w:szCs w:val="16"/>
              </w:rPr>
            </w:pPr>
            <w:r w:rsidRPr="00BE42EE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51940" w:rsidRPr="00BE42EE" w:rsidRDefault="00951940" w:rsidP="00951940">
            <w:pPr>
              <w:kinsoku w:val="0"/>
              <w:overflowPunct w:val="0"/>
              <w:spacing w:line="160" w:lineRule="exact"/>
              <w:ind w:left="33" w:right="61"/>
              <w:jc w:val="center"/>
              <w:rPr>
                <w:sz w:val="16"/>
                <w:szCs w:val="16"/>
              </w:rPr>
            </w:pPr>
            <w:r w:rsidRPr="00BE42EE">
              <w:rPr>
                <w:sz w:val="16"/>
                <w:szCs w:val="16"/>
              </w:rPr>
              <w:t>(подпись)</w:t>
            </w:r>
          </w:p>
        </w:tc>
        <w:tc>
          <w:tcPr>
            <w:tcW w:w="20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51940" w:rsidRPr="00BE42EE" w:rsidRDefault="00951940" w:rsidP="00951940">
            <w:pPr>
              <w:kinsoku w:val="0"/>
              <w:overflowPunct w:val="0"/>
              <w:spacing w:line="160" w:lineRule="exact"/>
              <w:ind w:left="74"/>
              <w:jc w:val="center"/>
              <w:rPr>
                <w:sz w:val="16"/>
                <w:szCs w:val="16"/>
              </w:rPr>
            </w:pPr>
            <w:r w:rsidRPr="00BE42EE">
              <w:rPr>
                <w:sz w:val="16"/>
                <w:szCs w:val="16"/>
              </w:rPr>
              <w:t>(дата)</w:t>
            </w:r>
          </w:p>
        </w:tc>
      </w:tr>
    </w:tbl>
    <w:p w:rsidR="00951940" w:rsidRPr="00BE42EE" w:rsidRDefault="00951940" w:rsidP="00951940">
      <w:pPr>
        <w:kinsoku w:val="0"/>
        <w:overflowPunct w:val="0"/>
        <w:rPr>
          <w:sz w:val="20"/>
          <w:szCs w:val="20"/>
        </w:rPr>
      </w:pPr>
    </w:p>
    <w:p w:rsidR="006850AB" w:rsidRPr="00BE42EE" w:rsidRDefault="006850AB" w:rsidP="00951940">
      <w:pPr>
        <w:kinsoku w:val="0"/>
        <w:overflowPunct w:val="0"/>
        <w:rPr>
          <w:sz w:val="20"/>
          <w:szCs w:val="20"/>
        </w:rPr>
      </w:pPr>
    </w:p>
    <w:p w:rsidR="006850AB" w:rsidRPr="00BE42EE" w:rsidRDefault="006850AB" w:rsidP="00951940">
      <w:pPr>
        <w:kinsoku w:val="0"/>
        <w:overflowPunct w:val="0"/>
        <w:rPr>
          <w:sz w:val="20"/>
          <w:szCs w:val="20"/>
        </w:rPr>
      </w:pPr>
    </w:p>
    <w:p w:rsidR="006850AB" w:rsidRPr="00BE42EE" w:rsidRDefault="006850AB" w:rsidP="00951940">
      <w:pPr>
        <w:kinsoku w:val="0"/>
        <w:overflowPunct w:val="0"/>
        <w:rPr>
          <w:sz w:val="20"/>
          <w:szCs w:val="20"/>
        </w:rPr>
      </w:pPr>
    </w:p>
    <w:p w:rsidR="006850AB" w:rsidRPr="00BE42EE" w:rsidRDefault="006850AB" w:rsidP="00951940">
      <w:pPr>
        <w:kinsoku w:val="0"/>
        <w:overflowPunct w:val="0"/>
        <w:rPr>
          <w:sz w:val="20"/>
          <w:szCs w:val="20"/>
        </w:rPr>
      </w:pPr>
    </w:p>
    <w:p w:rsidR="006850AB" w:rsidRPr="00BE42EE" w:rsidRDefault="006850AB" w:rsidP="00951940">
      <w:pPr>
        <w:kinsoku w:val="0"/>
        <w:overflowPunct w:val="0"/>
        <w:rPr>
          <w:sz w:val="20"/>
          <w:szCs w:val="20"/>
        </w:rPr>
      </w:pPr>
    </w:p>
    <w:p w:rsidR="006850AB" w:rsidRPr="00BE42EE" w:rsidRDefault="006850AB" w:rsidP="00951940">
      <w:pPr>
        <w:kinsoku w:val="0"/>
        <w:overflowPunct w:val="0"/>
        <w:rPr>
          <w:sz w:val="20"/>
          <w:szCs w:val="20"/>
        </w:rPr>
      </w:pPr>
    </w:p>
    <w:p w:rsidR="00951940" w:rsidRPr="00BE42EE" w:rsidRDefault="00951940" w:rsidP="004B70DA">
      <w:pPr>
        <w:kinsoku w:val="0"/>
        <w:overflowPunct w:val="0"/>
        <w:spacing w:before="1"/>
        <w:rPr>
          <w:sz w:val="20"/>
          <w:szCs w:val="20"/>
        </w:rPr>
      </w:pPr>
    </w:p>
    <w:p w:rsidR="008C57C3" w:rsidRPr="00BE42EE" w:rsidRDefault="008C57C3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  <w:sectPr w:rsidR="008C57C3" w:rsidRPr="00BE42EE" w:rsidSect="00D37BCB">
          <w:footnotePr>
            <w:numRestart w:val="eachSect"/>
          </w:footnotePr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522ED9" w:rsidRPr="00BE42EE" w:rsidRDefault="00522ED9" w:rsidP="00356EBC">
      <w:pPr>
        <w:ind w:left="9781"/>
        <w:jc w:val="center"/>
        <w:rPr>
          <w:sz w:val="24"/>
          <w:szCs w:val="24"/>
        </w:rPr>
      </w:pPr>
      <w:bookmarkStart w:id="12" w:name="_Hlk155813438"/>
      <w:r w:rsidRPr="00BE42EE">
        <w:rPr>
          <w:sz w:val="24"/>
          <w:szCs w:val="24"/>
        </w:rPr>
        <w:lastRenderedPageBreak/>
        <w:t>Приложение № 2</w:t>
      </w:r>
      <w:r w:rsidR="00137808">
        <w:rPr>
          <w:sz w:val="24"/>
          <w:szCs w:val="24"/>
        </w:rPr>
        <w:t>.1</w:t>
      </w:r>
    </w:p>
    <w:p w:rsidR="00522ED9" w:rsidRPr="00BE42EE" w:rsidRDefault="00522ED9" w:rsidP="00356EBC">
      <w:pPr>
        <w:ind w:left="9781"/>
        <w:jc w:val="center"/>
        <w:rPr>
          <w:sz w:val="24"/>
          <w:szCs w:val="24"/>
        </w:rPr>
      </w:pPr>
      <w:r w:rsidRPr="00BE42EE">
        <w:rPr>
          <w:sz w:val="24"/>
          <w:szCs w:val="24"/>
        </w:rPr>
        <w:t xml:space="preserve">к Положению о </w:t>
      </w:r>
      <w:r w:rsidRPr="00BE42EE">
        <w:rPr>
          <w:spacing w:val="4"/>
          <w:sz w:val="24"/>
          <w:szCs w:val="24"/>
        </w:rPr>
        <w:t>Всероссийском конкурсе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</w:p>
    <w:p w:rsidR="00522ED9" w:rsidRPr="00BE42EE" w:rsidRDefault="00522ED9" w:rsidP="00356EBC">
      <w:pPr>
        <w:adjustRightInd/>
        <w:ind w:left="9781"/>
        <w:jc w:val="both"/>
        <w:rPr>
          <w:rFonts w:ascii="Arial" w:hAnsi="Arial" w:cs="Arial"/>
          <w:sz w:val="20"/>
        </w:rPr>
      </w:pPr>
    </w:p>
    <w:p w:rsidR="00356EBC" w:rsidRPr="00BE42EE" w:rsidRDefault="00522ED9" w:rsidP="00522ED9">
      <w:pPr>
        <w:adjustRightInd/>
        <w:jc w:val="center"/>
        <w:rPr>
          <w:b/>
          <w:sz w:val="28"/>
          <w:szCs w:val="28"/>
        </w:rPr>
      </w:pPr>
      <w:r w:rsidRPr="00BE42EE">
        <w:rPr>
          <w:b/>
          <w:sz w:val="28"/>
          <w:szCs w:val="28"/>
        </w:rPr>
        <w:t xml:space="preserve">Сводная заявка </w:t>
      </w:r>
    </w:p>
    <w:p w:rsidR="00522ED9" w:rsidRPr="00BE42EE" w:rsidRDefault="00522ED9" w:rsidP="00522ED9">
      <w:pPr>
        <w:adjustRightInd/>
        <w:jc w:val="center"/>
        <w:rPr>
          <w:b/>
          <w:sz w:val="28"/>
          <w:szCs w:val="28"/>
        </w:rPr>
      </w:pPr>
      <w:r w:rsidRPr="00BE42EE">
        <w:rPr>
          <w:b/>
          <w:sz w:val="28"/>
          <w:szCs w:val="28"/>
        </w:rPr>
        <w:t>на участие</w:t>
      </w:r>
      <w:r w:rsidR="00356EBC" w:rsidRPr="00BE42EE">
        <w:rPr>
          <w:b/>
          <w:sz w:val="28"/>
          <w:szCs w:val="28"/>
        </w:rPr>
        <w:t xml:space="preserve"> </w:t>
      </w:r>
      <w:r w:rsidRPr="00BE42EE">
        <w:rPr>
          <w:b/>
          <w:sz w:val="28"/>
          <w:szCs w:val="28"/>
        </w:rPr>
        <w:t>во Всероссийском конкурсе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</w:p>
    <w:p w:rsidR="00522ED9" w:rsidRPr="00BE42EE" w:rsidRDefault="00522ED9" w:rsidP="00522ED9">
      <w:pPr>
        <w:pBdr>
          <w:bottom w:val="single" w:sz="4" w:space="1" w:color="auto"/>
        </w:pBdr>
        <w:adjustRightInd/>
        <w:ind w:left="142" w:right="114"/>
        <w:jc w:val="center"/>
        <w:rPr>
          <w:sz w:val="28"/>
          <w:szCs w:val="28"/>
          <w:u w:val="single"/>
        </w:rPr>
      </w:pPr>
    </w:p>
    <w:p w:rsidR="00522ED9" w:rsidRPr="00BE42EE" w:rsidRDefault="00522ED9" w:rsidP="00522ED9">
      <w:pPr>
        <w:adjustRightInd/>
        <w:jc w:val="center"/>
        <w:rPr>
          <w:sz w:val="20"/>
          <w:szCs w:val="20"/>
        </w:rPr>
      </w:pPr>
      <w:r w:rsidRPr="00BE42EE">
        <w:rPr>
          <w:sz w:val="20"/>
          <w:szCs w:val="20"/>
        </w:rPr>
        <w:t>(избирательная комиссия субъекта Российской Федерации)</w:t>
      </w:r>
    </w:p>
    <w:p w:rsidR="00522ED9" w:rsidRPr="00BE42EE" w:rsidRDefault="00522ED9" w:rsidP="00522ED9">
      <w:pPr>
        <w:adjustRightInd/>
        <w:ind w:left="851"/>
        <w:jc w:val="both"/>
        <w:rPr>
          <w:sz w:val="28"/>
          <w:szCs w:val="28"/>
        </w:rPr>
      </w:pPr>
    </w:p>
    <w:p w:rsidR="00522ED9" w:rsidRPr="00BE42EE" w:rsidRDefault="00522ED9" w:rsidP="00522ED9">
      <w:pPr>
        <w:adjustRightInd/>
        <w:ind w:left="11907"/>
        <w:jc w:val="both"/>
        <w:rPr>
          <w:sz w:val="28"/>
          <w:szCs w:val="28"/>
        </w:rPr>
      </w:pPr>
    </w:p>
    <w:p w:rsidR="00522ED9" w:rsidRPr="00BE42EE" w:rsidRDefault="00522ED9" w:rsidP="00522ED9">
      <w:pPr>
        <w:adjustRightInd/>
        <w:ind w:left="851"/>
        <w:jc w:val="both"/>
        <w:rPr>
          <w:sz w:val="10"/>
          <w:szCs w:val="10"/>
        </w:rPr>
      </w:pPr>
    </w:p>
    <w:tbl>
      <w:tblPr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662"/>
        <w:gridCol w:w="4110"/>
        <w:gridCol w:w="2892"/>
        <w:gridCol w:w="2583"/>
        <w:gridCol w:w="2268"/>
      </w:tblGrid>
      <w:tr w:rsidR="00522ED9" w:rsidRPr="00BE42EE" w:rsidTr="00582972">
        <w:trPr>
          <w:jc w:val="center"/>
        </w:trPr>
        <w:tc>
          <w:tcPr>
            <w:tcW w:w="594" w:type="dxa"/>
          </w:tcPr>
          <w:p w:rsidR="00522ED9" w:rsidRPr="00BE42EE" w:rsidRDefault="00522ED9" w:rsidP="00420371">
            <w:pPr>
              <w:adjustRightInd/>
              <w:jc w:val="both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E42E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E42EE">
              <w:rPr>
                <w:sz w:val="28"/>
                <w:szCs w:val="28"/>
              </w:rPr>
              <w:t>/</w:t>
            </w:r>
            <w:proofErr w:type="spellStart"/>
            <w:r w:rsidRPr="00BE42E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62" w:type="dxa"/>
          </w:tcPr>
          <w:p w:rsidR="00522ED9" w:rsidRPr="00BE42EE" w:rsidRDefault="00522ED9" w:rsidP="00420371">
            <w:pPr>
              <w:adjustRightInd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4110" w:type="dxa"/>
          </w:tcPr>
          <w:p w:rsidR="00522ED9" w:rsidRPr="00BE42EE" w:rsidRDefault="00522ED9" w:rsidP="00420371">
            <w:pPr>
              <w:adjustRightInd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Место работы (на</w:t>
            </w:r>
            <w:r w:rsidR="00F537FE" w:rsidRPr="00BE42EE">
              <w:rPr>
                <w:sz w:val="28"/>
                <w:szCs w:val="28"/>
              </w:rPr>
              <w:t>именование библиотеки</w:t>
            </w:r>
            <w:r w:rsidR="00137808">
              <w:rPr>
                <w:sz w:val="28"/>
                <w:szCs w:val="28"/>
              </w:rPr>
              <w:t xml:space="preserve">, </w:t>
            </w:r>
            <w:r w:rsidRPr="00BE42EE">
              <w:rPr>
                <w:sz w:val="28"/>
                <w:szCs w:val="28"/>
              </w:rPr>
              <w:t>должность)</w:t>
            </w:r>
          </w:p>
        </w:tc>
        <w:tc>
          <w:tcPr>
            <w:tcW w:w="2892" w:type="dxa"/>
          </w:tcPr>
          <w:p w:rsidR="00522ED9" w:rsidRPr="00BE42EE" w:rsidRDefault="00522ED9" w:rsidP="00420371">
            <w:pPr>
              <w:adjustRightInd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Контактная информация (телефон, электронная почта)</w:t>
            </w:r>
          </w:p>
        </w:tc>
        <w:tc>
          <w:tcPr>
            <w:tcW w:w="2583" w:type="dxa"/>
          </w:tcPr>
          <w:p w:rsidR="00522ED9" w:rsidRPr="00BE42EE" w:rsidRDefault="00522ED9" w:rsidP="00420371">
            <w:pPr>
              <w:adjustRightInd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Номинация</w:t>
            </w:r>
          </w:p>
        </w:tc>
        <w:tc>
          <w:tcPr>
            <w:tcW w:w="2268" w:type="dxa"/>
          </w:tcPr>
          <w:p w:rsidR="00522ED9" w:rsidRPr="00BE42EE" w:rsidRDefault="00522ED9" w:rsidP="00420371">
            <w:pPr>
              <w:adjustRightInd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Наименование работы</w:t>
            </w:r>
          </w:p>
        </w:tc>
      </w:tr>
      <w:tr w:rsidR="00522ED9" w:rsidRPr="00BE42EE" w:rsidTr="00582972">
        <w:trPr>
          <w:jc w:val="center"/>
        </w:trPr>
        <w:tc>
          <w:tcPr>
            <w:tcW w:w="594" w:type="dxa"/>
          </w:tcPr>
          <w:p w:rsidR="00522ED9" w:rsidRPr="00BE42EE" w:rsidRDefault="00522ED9" w:rsidP="00420371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:rsidR="00522ED9" w:rsidRPr="00BE42EE" w:rsidRDefault="00522ED9" w:rsidP="00420371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522ED9" w:rsidRPr="00BE42EE" w:rsidRDefault="00522ED9" w:rsidP="00420371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892" w:type="dxa"/>
          </w:tcPr>
          <w:p w:rsidR="00522ED9" w:rsidRPr="00BE42EE" w:rsidRDefault="00522ED9" w:rsidP="00420371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:rsidR="00522ED9" w:rsidRPr="00BE42EE" w:rsidRDefault="00522ED9" w:rsidP="00420371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22ED9" w:rsidRPr="00BE42EE" w:rsidRDefault="00522ED9" w:rsidP="00420371">
            <w:pPr>
              <w:adjustRightInd/>
              <w:jc w:val="center"/>
              <w:rPr>
                <w:sz w:val="28"/>
                <w:szCs w:val="28"/>
              </w:rPr>
            </w:pPr>
          </w:p>
        </w:tc>
      </w:tr>
    </w:tbl>
    <w:p w:rsidR="00522ED9" w:rsidRPr="00BE42EE" w:rsidRDefault="00522ED9" w:rsidP="00522ED9">
      <w:pPr>
        <w:jc w:val="center"/>
        <w:rPr>
          <w:sz w:val="28"/>
          <w:szCs w:val="28"/>
        </w:rPr>
      </w:pPr>
    </w:p>
    <w:p w:rsidR="00206B16" w:rsidRPr="00BE42EE" w:rsidRDefault="00206B16" w:rsidP="00522ED9">
      <w:pPr>
        <w:jc w:val="center"/>
        <w:rPr>
          <w:sz w:val="28"/>
          <w:szCs w:val="28"/>
        </w:rPr>
      </w:pPr>
    </w:p>
    <w:p w:rsidR="00206B16" w:rsidRPr="00BE42EE" w:rsidRDefault="00206B16" w:rsidP="00206B16">
      <w:pPr>
        <w:jc w:val="right"/>
        <w:rPr>
          <w:sz w:val="28"/>
          <w:szCs w:val="28"/>
        </w:rPr>
      </w:pPr>
      <w:r w:rsidRPr="00BE42EE">
        <w:rPr>
          <w:sz w:val="28"/>
          <w:szCs w:val="28"/>
        </w:rPr>
        <w:t>______________________________________</w:t>
      </w:r>
    </w:p>
    <w:p w:rsidR="00206B16" w:rsidRPr="00137808" w:rsidRDefault="00B774DA" w:rsidP="00206B16">
      <w:pPr>
        <w:jc w:val="right"/>
        <w:rPr>
          <w:sz w:val="20"/>
          <w:szCs w:val="20"/>
        </w:rPr>
      </w:pPr>
      <w:r>
        <w:rPr>
          <w:sz w:val="20"/>
          <w:szCs w:val="20"/>
        </w:rPr>
        <w:t>(п</w:t>
      </w:r>
      <w:r w:rsidR="00206B16" w:rsidRPr="00137808">
        <w:rPr>
          <w:sz w:val="20"/>
          <w:szCs w:val="20"/>
        </w:rPr>
        <w:t>одпись председателя ИКСРФ или лица</w:t>
      </w:r>
      <w:r w:rsidR="00D57346" w:rsidRPr="00137808">
        <w:rPr>
          <w:sz w:val="20"/>
          <w:szCs w:val="20"/>
        </w:rPr>
        <w:t>,</w:t>
      </w:r>
      <w:r w:rsidR="00206B16" w:rsidRPr="00137808">
        <w:rPr>
          <w:sz w:val="20"/>
          <w:szCs w:val="20"/>
        </w:rPr>
        <w:t xml:space="preserve"> его замещающего</w:t>
      </w:r>
      <w:r>
        <w:rPr>
          <w:sz w:val="20"/>
          <w:szCs w:val="20"/>
        </w:rPr>
        <w:t>)</w:t>
      </w:r>
    </w:p>
    <w:bookmarkEnd w:id="12"/>
    <w:p w:rsidR="00D25FC9" w:rsidRPr="00BE42EE" w:rsidRDefault="00D25FC9" w:rsidP="00522ED9">
      <w:pPr>
        <w:jc w:val="center"/>
        <w:rPr>
          <w:sz w:val="28"/>
          <w:szCs w:val="28"/>
        </w:rPr>
      </w:pPr>
    </w:p>
    <w:p w:rsidR="00F537FE" w:rsidRPr="00BE42EE" w:rsidRDefault="00F537FE" w:rsidP="00206B16">
      <w:pPr>
        <w:jc w:val="both"/>
        <w:rPr>
          <w:sz w:val="28"/>
          <w:szCs w:val="28"/>
        </w:rPr>
        <w:sectPr w:rsidR="00F537FE" w:rsidRPr="00BE42EE" w:rsidSect="00D37BCB">
          <w:pgSz w:w="16838" w:h="11906" w:orient="landscape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F537FE" w:rsidRPr="00BE42EE" w:rsidRDefault="00137808" w:rsidP="00356EBC">
      <w:pPr>
        <w:ind w:left="907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2.2</w:t>
      </w:r>
    </w:p>
    <w:p w:rsidR="00F537FE" w:rsidRPr="00BE42EE" w:rsidRDefault="00F537FE" w:rsidP="00356EBC">
      <w:pPr>
        <w:ind w:left="9072"/>
        <w:jc w:val="center"/>
        <w:rPr>
          <w:sz w:val="24"/>
          <w:szCs w:val="24"/>
        </w:rPr>
      </w:pPr>
      <w:r w:rsidRPr="00BE42EE">
        <w:rPr>
          <w:sz w:val="24"/>
          <w:szCs w:val="24"/>
        </w:rPr>
        <w:t xml:space="preserve">к Положению о </w:t>
      </w:r>
      <w:r w:rsidRPr="00BE42EE">
        <w:rPr>
          <w:spacing w:val="4"/>
          <w:sz w:val="24"/>
          <w:szCs w:val="24"/>
        </w:rPr>
        <w:t>Всероссийском конкурсе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</w:p>
    <w:p w:rsidR="00F537FE" w:rsidRPr="00BE42EE" w:rsidRDefault="00F537FE" w:rsidP="00F537FE">
      <w:pPr>
        <w:adjustRightInd/>
        <w:jc w:val="both"/>
        <w:rPr>
          <w:rFonts w:ascii="Arial" w:hAnsi="Arial" w:cs="Arial"/>
          <w:sz w:val="20"/>
        </w:rPr>
      </w:pPr>
    </w:p>
    <w:p w:rsidR="00F537FE" w:rsidRPr="00BE42EE" w:rsidRDefault="00F537FE" w:rsidP="00F537FE">
      <w:pPr>
        <w:adjustRightInd/>
        <w:jc w:val="center"/>
        <w:rPr>
          <w:b/>
          <w:sz w:val="28"/>
          <w:szCs w:val="28"/>
        </w:rPr>
      </w:pPr>
      <w:r w:rsidRPr="00BE42EE">
        <w:rPr>
          <w:b/>
          <w:sz w:val="28"/>
          <w:szCs w:val="28"/>
        </w:rPr>
        <w:t>Заявка на участие</w:t>
      </w:r>
    </w:p>
    <w:p w:rsidR="00F537FE" w:rsidRPr="00BE42EE" w:rsidRDefault="00F537FE" w:rsidP="00F537FE">
      <w:pPr>
        <w:adjustRightInd/>
        <w:jc w:val="center"/>
        <w:rPr>
          <w:b/>
          <w:sz w:val="28"/>
          <w:szCs w:val="28"/>
        </w:rPr>
      </w:pPr>
      <w:r w:rsidRPr="00BE42EE">
        <w:rPr>
          <w:b/>
          <w:sz w:val="28"/>
          <w:szCs w:val="28"/>
        </w:rPr>
        <w:t>во Всероссийском конкурсе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</w:p>
    <w:p w:rsidR="00F537FE" w:rsidRPr="00BE42EE" w:rsidRDefault="00F537FE" w:rsidP="00F537FE">
      <w:pPr>
        <w:pBdr>
          <w:bottom w:val="single" w:sz="4" w:space="1" w:color="auto"/>
        </w:pBdr>
        <w:adjustRightInd/>
        <w:ind w:left="142" w:right="114"/>
        <w:jc w:val="center"/>
        <w:rPr>
          <w:sz w:val="28"/>
          <w:szCs w:val="28"/>
          <w:u w:val="single"/>
        </w:rPr>
      </w:pPr>
    </w:p>
    <w:p w:rsidR="00F537FE" w:rsidRPr="00BE42EE" w:rsidRDefault="00F537FE" w:rsidP="00F537FE">
      <w:pPr>
        <w:adjustRightInd/>
        <w:jc w:val="center"/>
        <w:rPr>
          <w:sz w:val="20"/>
          <w:szCs w:val="20"/>
        </w:rPr>
      </w:pPr>
      <w:r w:rsidRPr="00BE42EE">
        <w:rPr>
          <w:sz w:val="20"/>
          <w:szCs w:val="20"/>
        </w:rPr>
        <w:t>(наименование библиотеки)</w:t>
      </w:r>
    </w:p>
    <w:p w:rsidR="00F537FE" w:rsidRPr="00BE42EE" w:rsidRDefault="00F537FE" w:rsidP="00F537FE">
      <w:pPr>
        <w:adjustRightInd/>
        <w:ind w:left="851"/>
        <w:jc w:val="both"/>
        <w:rPr>
          <w:sz w:val="28"/>
          <w:szCs w:val="28"/>
        </w:rPr>
      </w:pPr>
    </w:p>
    <w:p w:rsidR="00F537FE" w:rsidRPr="00BE42EE" w:rsidRDefault="00F537FE" w:rsidP="00F537FE">
      <w:pPr>
        <w:adjustRightInd/>
        <w:ind w:left="11907"/>
        <w:jc w:val="both"/>
        <w:rPr>
          <w:sz w:val="28"/>
          <w:szCs w:val="28"/>
        </w:rPr>
      </w:pPr>
    </w:p>
    <w:p w:rsidR="00F537FE" w:rsidRPr="00BE42EE" w:rsidRDefault="00F537FE" w:rsidP="00F537FE">
      <w:pPr>
        <w:adjustRightInd/>
        <w:ind w:left="851"/>
        <w:jc w:val="both"/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662"/>
        <w:gridCol w:w="3171"/>
        <w:gridCol w:w="2892"/>
        <w:gridCol w:w="2583"/>
        <w:gridCol w:w="2268"/>
      </w:tblGrid>
      <w:tr w:rsidR="00F537FE" w:rsidRPr="00BE42EE" w:rsidTr="00356EBC">
        <w:trPr>
          <w:jc w:val="center"/>
        </w:trPr>
        <w:tc>
          <w:tcPr>
            <w:tcW w:w="594" w:type="dxa"/>
          </w:tcPr>
          <w:p w:rsidR="00F537FE" w:rsidRPr="00BE42EE" w:rsidRDefault="00F537FE" w:rsidP="00356EBC">
            <w:pPr>
              <w:adjustRightInd/>
              <w:jc w:val="both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E42E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E42EE">
              <w:rPr>
                <w:sz w:val="28"/>
                <w:szCs w:val="28"/>
              </w:rPr>
              <w:t>/</w:t>
            </w:r>
            <w:proofErr w:type="spellStart"/>
            <w:r w:rsidRPr="00BE42E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62" w:type="dxa"/>
          </w:tcPr>
          <w:p w:rsidR="00F537FE" w:rsidRPr="00BE42EE" w:rsidRDefault="00F537FE" w:rsidP="00356EBC">
            <w:pPr>
              <w:adjustRightInd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3171" w:type="dxa"/>
          </w:tcPr>
          <w:p w:rsidR="00F537FE" w:rsidRPr="00BE42EE" w:rsidRDefault="00F537FE" w:rsidP="00356EBC">
            <w:pPr>
              <w:adjustRightInd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Должность</w:t>
            </w:r>
          </w:p>
        </w:tc>
        <w:tc>
          <w:tcPr>
            <w:tcW w:w="2892" w:type="dxa"/>
          </w:tcPr>
          <w:p w:rsidR="00F537FE" w:rsidRPr="00BE42EE" w:rsidRDefault="00F537FE" w:rsidP="00356EBC">
            <w:pPr>
              <w:adjustRightInd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Контактная информация (телефон, электронная почта)</w:t>
            </w:r>
          </w:p>
        </w:tc>
        <w:tc>
          <w:tcPr>
            <w:tcW w:w="2583" w:type="dxa"/>
          </w:tcPr>
          <w:p w:rsidR="00F537FE" w:rsidRPr="00BE42EE" w:rsidRDefault="00F537FE" w:rsidP="00356EBC">
            <w:pPr>
              <w:adjustRightInd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Номинация</w:t>
            </w:r>
          </w:p>
        </w:tc>
        <w:tc>
          <w:tcPr>
            <w:tcW w:w="2268" w:type="dxa"/>
          </w:tcPr>
          <w:p w:rsidR="00F537FE" w:rsidRPr="00BE42EE" w:rsidRDefault="00F537FE" w:rsidP="00356EBC">
            <w:pPr>
              <w:adjustRightInd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Наименование работы</w:t>
            </w:r>
          </w:p>
        </w:tc>
      </w:tr>
      <w:tr w:rsidR="00F537FE" w:rsidRPr="00BE42EE" w:rsidTr="00356EBC">
        <w:trPr>
          <w:jc w:val="center"/>
        </w:trPr>
        <w:tc>
          <w:tcPr>
            <w:tcW w:w="594" w:type="dxa"/>
          </w:tcPr>
          <w:p w:rsidR="00F537FE" w:rsidRPr="00BE42EE" w:rsidRDefault="00F537FE" w:rsidP="00356EBC">
            <w:pPr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:rsidR="00F537FE" w:rsidRPr="00BE42EE" w:rsidRDefault="00F537FE" w:rsidP="00356EBC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171" w:type="dxa"/>
          </w:tcPr>
          <w:p w:rsidR="00F537FE" w:rsidRPr="00BE42EE" w:rsidRDefault="00F537FE" w:rsidP="00356EBC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892" w:type="dxa"/>
          </w:tcPr>
          <w:p w:rsidR="00F537FE" w:rsidRPr="00BE42EE" w:rsidRDefault="00F537FE" w:rsidP="00356EBC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:rsidR="00F537FE" w:rsidRPr="00BE42EE" w:rsidRDefault="00F537FE" w:rsidP="00356EBC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537FE" w:rsidRPr="00BE42EE" w:rsidRDefault="00F537FE" w:rsidP="00356EBC">
            <w:pPr>
              <w:adjustRightInd/>
              <w:jc w:val="center"/>
              <w:rPr>
                <w:sz w:val="28"/>
                <w:szCs w:val="28"/>
              </w:rPr>
            </w:pPr>
          </w:p>
        </w:tc>
      </w:tr>
    </w:tbl>
    <w:p w:rsidR="00F537FE" w:rsidRPr="00BE42EE" w:rsidRDefault="00F537FE" w:rsidP="00F537FE">
      <w:pPr>
        <w:jc w:val="center"/>
        <w:rPr>
          <w:sz w:val="28"/>
          <w:szCs w:val="28"/>
        </w:rPr>
      </w:pPr>
    </w:p>
    <w:p w:rsidR="00F537FE" w:rsidRPr="00BE42EE" w:rsidRDefault="00F537FE" w:rsidP="00F537FE">
      <w:pPr>
        <w:jc w:val="center"/>
        <w:rPr>
          <w:sz w:val="28"/>
          <w:szCs w:val="28"/>
        </w:rPr>
      </w:pPr>
    </w:p>
    <w:p w:rsidR="00F537FE" w:rsidRPr="00BE42EE" w:rsidRDefault="00F537FE" w:rsidP="00F537FE">
      <w:pPr>
        <w:jc w:val="right"/>
        <w:rPr>
          <w:sz w:val="28"/>
          <w:szCs w:val="28"/>
        </w:rPr>
      </w:pPr>
      <w:r w:rsidRPr="00BE42EE">
        <w:rPr>
          <w:sz w:val="28"/>
          <w:szCs w:val="28"/>
        </w:rPr>
        <w:t>______________________________________</w:t>
      </w:r>
    </w:p>
    <w:p w:rsidR="00F537FE" w:rsidRPr="00721D06" w:rsidRDefault="00384648" w:rsidP="00F537FE">
      <w:pPr>
        <w:jc w:val="right"/>
        <w:rPr>
          <w:sz w:val="20"/>
          <w:szCs w:val="20"/>
        </w:rPr>
      </w:pPr>
      <w:r>
        <w:rPr>
          <w:sz w:val="20"/>
          <w:szCs w:val="20"/>
        </w:rPr>
        <w:t>(п</w:t>
      </w:r>
      <w:r w:rsidR="00F537FE" w:rsidRPr="00721D06">
        <w:rPr>
          <w:sz w:val="20"/>
          <w:szCs w:val="20"/>
        </w:rPr>
        <w:t>одпись руководителя библиотеки или лица</w:t>
      </w:r>
      <w:r w:rsidR="00A622B7" w:rsidRPr="00721D06">
        <w:rPr>
          <w:sz w:val="20"/>
          <w:szCs w:val="20"/>
        </w:rPr>
        <w:t>,</w:t>
      </w:r>
      <w:r w:rsidR="00F537FE" w:rsidRPr="00721D06">
        <w:rPr>
          <w:sz w:val="20"/>
          <w:szCs w:val="20"/>
        </w:rPr>
        <w:t xml:space="preserve"> его замещающего</w:t>
      </w:r>
      <w:r>
        <w:rPr>
          <w:sz w:val="20"/>
          <w:szCs w:val="20"/>
        </w:rPr>
        <w:t>)</w:t>
      </w:r>
    </w:p>
    <w:p w:rsidR="00F537FE" w:rsidRPr="00BE42EE" w:rsidRDefault="00F537FE" w:rsidP="00951940">
      <w:pPr>
        <w:kinsoku w:val="0"/>
        <w:overflowPunct w:val="0"/>
        <w:ind w:left="4536" w:right="3"/>
        <w:jc w:val="center"/>
        <w:rPr>
          <w:sz w:val="24"/>
          <w:szCs w:val="24"/>
        </w:rPr>
      </w:pPr>
    </w:p>
    <w:p w:rsidR="00F537FE" w:rsidRPr="00BE42EE" w:rsidRDefault="00F537FE" w:rsidP="00951940">
      <w:pPr>
        <w:kinsoku w:val="0"/>
        <w:overflowPunct w:val="0"/>
        <w:ind w:left="4536" w:right="3"/>
        <w:jc w:val="center"/>
        <w:rPr>
          <w:sz w:val="24"/>
          <w:szCs w:val="24"/>
        </w:rPr>
      </w:pPr>
    </w:p>
    <w:p w:rsidR="00F537FE" w:rsidRPr="00BE42EE" w:rsidRDefault="00F537FE" w:rsidP="00951940">
      <w:pPr>
        <w:kinsoku w:val="0"/>
        <w:overflowPunct w:val="0"/>
        <w:ind w:left="4536" w:right="3"/>
        <w:jc w:val="center"/>
        <w:rPr>
          <w:sz w:val="24"/>
          <w:szCs w:val="24"/>
        </w:rPr>
        <w:sectPr w:rsidR="00F537FE" w:rsidRPr="00BE42EE" w:rsidSect="00D37BCB">
          <w:pgSz w:w="16840" w:h="11910" w:orient="landscape"/>
          <w:pgMar w:top="850" w:right="1134" w:bottom="1701" w:left="1134" w:header="709" w:footer="567" w:gutter="0"/>
          <w:cols w:space="720"/>
          <w:noEndnote/>
          <w:titlePg/>
          <w:docGrid w:linePitch="299"/>
        </w:sectPr>
      </w:pPr>
    </w:p>
    <w:p w:rsidR="00951940" w:rsidRPr="00BE42EE" w:rsidRDefault="00951940" w:rsidP="00951940">
      <w:pPr>
        <w:kinsoku w:val="0"/>
        <w:overflowPunct w:val="0"/>
        <w:ind w:left="4536" w:right="3"/>
        <w:jc w:val="center"/>
        <w:rPr>
          <w:sz w:val="24"/>
          <w:szCs w:val="24"/>
        </w:rPr>
      </w:pPr>
      <w:r w:rsidRPr="00BE42EE">
        <w:rPr>
          <w:sz w:val="24"/>
          <w:szCs w:val="24"/>
        </w:rPr>
        <w:lastRenderedPageBreak/>
        <w:t>Приложение № 3</w:t>
      </w:r>
    </w:p>
    <w:p w:rsidR="00951940" w:rsidRPr="00BE42EE" w:rsidRDefault="00951940" w:rsidP="00951940">
      <w:pPr>
        <w:kinsoku w:val="0"/>
        <w:overflowPunct w:val="0"/>
        <w:ind w:left="4536" w:right="3" w:firstLine="4"/>
        <w:jc w:val="center"/>
        <w:rPr>
          <w:sz w:val="24"/>
          <w:szCs w:val="24"/>
        </w:rPr>
      </w:pPr>
      <w:r w:rsidRPr="00BE42EE">
        <w:rPr>
          <w:spacing w:val="4"/>
          <w:sz w:val="24"/>
          <w:szCs w:val="24"/>
        </w:rPr>
        <w:t>к Положению о Всероссийском конкурсе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</w:p>
    <w:p w:rsidR="00951940" w:rsidRPr="00BE42EE" w:rsidRDefault="00951940" w:rsidP="00951940">
      <w:pPr>
        <w:kinsoku w:val="0"/>
        <w:overflowPunct w:val="0"/>
        <w:spacing w:before="4"/>
        <w:rPr>
          <w:sz w:val="28"/>
          <w:szCs w:val="28"/>
        </w:rPr>
      </w:pPr>
    </w:p>
    <w:p w:rsidR="00951940" w:rsidRPr="00BE42EE" w:rsidRDefault="00356EBC" w:rsidP="00522ED9">
      <w:pPr>
        <w:kinsoku w:val="0"/>
        <w:overflowPunct w:val="0"/>
        <w:jc w:val="center"/>
        <w:outlineLvl w:val="0"/>
        <w:rPr>
          <w:b/>
          <w:bCs/>
          <w:sz w:val="28"/>
          <w:szCs w:val="28"/>
        </w:rPr>
      </w:pPr>
      <w:r w:rsidRPr="00BE42EE">
        <w:rPr>
          <w:b/>
          <w:bCs/>
          <w:sz w:val="28"/>
          <w:szCs w:val="28"/>
        </w:rPr>
        <w:t>Перечень требований</w:t>
      </w:r>
    </w:p>
    <w:p w:rsidR="00951940" w:rsidRPr="00BE42EE" w:rsidRDefault="00951940" w:rsidP="00951940">
      <w:pPr>
        <w:kinsoku w:val="0"/>
        <w:overflowPunct w:val="0"/>
        <w:jc w:val="center"/>
        <w:rPr>
          <w:b/>
          <w:bCs/>
          <w:sz w:val="28"/>
          <w:szCs w:val="28"/>
        </w:rPr>
      </w:pPr>
      <w:r w:rsidRPr="00BE42EE">
        <w:rPr>
          <w:b/>
          <w:bCs/>
          <w:sz w:val="28"/>
          <w:szCs w:val="28"/>
        </w:rPr>
        <w:t xml:space="preserve">к </w:t>
      </w:r>
      <w:proofErr w:type="spellStart"/>
      <w:r w:rsidRPr="00BE42EE">
        <w:rPr>
          <w:b/>
          <w:bCs/>
          <w:sz w:val="28"/>
          <w:szCs w:val="28"/>
        </w:rPr>
        <w:t>видеофайлам</w:t>
      </w:r>
      <w:proofErr w:type="spellEnd"/>
      <w:r w:rsidRPr="00BE42EE">
        <w:rPr>
          <w:b/>
          <w:bCs/>
          <w:sz w:val="28"/>
          <w:szCs w:val="28"/>
        </w:rPr>
        <w:t xml:space="preserve"> с записями интервью участник</w:t>
      </w:r>
      <w:r w:rsidR="00BF47E0" w:rsidRPr="00BE42EE">
        <w:rPr>
          <w:b/>
          <w:bCs/>
          <w:sz w:val="28"/>
          <w:szCs w:val="28"/>
        </w:rPr>
        <w:t>ов</w:t>
      </w:r>
      <w:r w:rsidRPr="00BE42EE">
        <w:rPr>
          <w:b/>
          <w:bCs/>
          <w:sz w:val="28"/>
          <w:szCs w:val="28"/>
        </w:rPr>
        <w:t xml:space="preserve"> </w:t>
      </w:r>
      <w:r w:rsidR="00522ED9" w:rsidRPr="00BE42EE">
        <w:rPr>
          <w:b/>
          <w:bCs/>
          <w:sz w:val="28"/>
          <w:szCs w:val="28"/>
        </w:rPr>
        <w:t xml:space="preserve">Всероссийского конкурса среди работников региональных и муниципальных библиотек на лучшую организацию информационно-разъяснительной работы </w:t>
      </w:r>
      <w:r w:rsidR="008D58D3">
        <w:rPr>
          <w:b/>
          <w:bCs/>
          <w:sz w:val="28"/>
          <w:szCs w:val="28"/>
        </w:rPr>
        <w:br/>
      </w:r>
      <w:r w:rsidR="00522ED9" w:rsidRPr="00BE42EE">
        <w:rPr>
          <w:b/>
          <w:bCs/>
          <w:sz w:val="28"/>
          <w:szCs w:val="28"/>
        </w:rPr>
        <w:t>в период подготовки и проведения выборов в органы государственной власти и органы местного самоуправления в Российской Федерации</w:t>
      </w:r>
    </w:p>
    <w:p w:rsidR="00951940" w:rsidRPr="00BE42EE" w:rsidRDefault="00951940" w:rsidP="00951940">
      <w:pPr>
        <w:kinsoku w:val="0"/>
        <w:overflowPunct w:val="0"/>
        <w:spacing w:before="6"/>
        <w:rPr>
          <w:b/>
          <w:bCs/>
          <w:sz w:val="16"/>
          <w:szCs w:val="16"/>
        </w:rPr>
      </w:pPr>
    </w:p>
    <w:p w:rsidR="00951940" w:rsidRPr="00BE42EE" w:rsidRDefault="00951940" w:rsidP="00951940">
      <w:pPr>
        <w:tabs>
          <w:tab w:val="left" w:pos="1418"/>
        </w:tabs>
        <w:kinsoku w:val="0"/>
        <w:overflowPunct w:val="0"/>
        <w:spacing w:line="336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1. Формат файла – mpeg4 с качеством звука в диапазоне 60–12 500 Гц, разрешением не менее 1024</w:t>
      </w:r>
      <w:r w:rsidR="00F56AAC">
        <w:rPr>
          <w:sz w:val="28"/>
          <w:szCs w:val="28"/>
        </w:rPr>
        <w:t xml:space="preserve"> </w:t>
      </w:r>
      <w:proofErr w:type="spellStart"/>
      <w:r w:rsidRPr="00BE42EE">
        <w:rPr>
          <w:sz w:val="28"/>
          <w:szCs w:val="28"/>
        </w:rPr>
        <w:t>х</w:t>
      </w:r>
      <w:proofErr w:type="spellEnd"/>
      <w:r w:rsidR="00F56AAC">
        <w:rPr>
          <w:sz w:val="28"/>
          <w:szCs w:val="28"/>
        </w:rPr>
        <w:t xml:space="preserve"> </w:t>
      </w:r>
      <w:r w:rsidRPr="00BE42EE">
        <w:rPr>
          <w:sz w:val="28"/>
          <w:szCs w:val="28"/>
        </w:rPr>
        <w:t xml:space="preserve">768 пикселей и частотой кадров не менее </w:t>
      </w:r>
      <w:r w:rsidRPr="00BE42EE">
        <w:rPr>
          <w:sz w:val="28"/>
          <w:szCs w:val="28"/>
        </w:rPr>
        <w:br/>
        <w:t>25 кадров/сек, размер – не более 1 Гб.</w:t>
      </w:r>
    </w:p>
    <w:p w:rsidR="00951940" w:rsidRPr="00BE42EE" w:rsidRDefault="00951940" w:rsidP="00951940">
      <w:pPr>
        <w:tabs>
          <w:tab w:val="left" w:pos="1418"/>
        </w:tabs>
        <w:kinsoku w:val="0"/>
        <w:overflowPunct w:val="0"/>
        <w:spacing w:line="336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2. Продолжительность видеозаписи интервью – от 3 до 5 минут.</w:t>
      </w:r>
    </w:p>
    <w:p w:rsidR="00951940" w:rsidRPr="00BE42EE" w:rsidRDefault="00951940" w:rsidP="00951940">
      <w:pPr>
        <w:tabs>
          <w:tab w:val="left" w:pos="1418"/>
        </w:tabs>
        <w:kinsoku w:val="0"/>
        <w:overflowPunct w:val="0"/>
        <w:spacing w:line="336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3. Наименование файла должно содержать фамилию </w:t>
      </w:r>
      <w:r w:rsidRPr="00BE42EE">
        <w:rPr>
          <w:sz w:val="28"/>
          <w:szCs w:val="28"/>
        </w:rPr>
        <w:br/>
        <w:t>и инициалы автора (каждого из коллектива авторов), субъект Российской Федерации (в соответствии с заявкой), номинацию, номер телефона автора (одного из авторов для коллектива авторов).</w:t>
      </w:r>
    </w:p>
    <w:p w:rsidR="00951940" w:rsidRPr="00BE42EE" w:rsidRDefault="00951940" w:rsidP="00951940">
      <w:pPr>
        <w:tabs>
          <w:tab w:val="left" w:pos="1418"/>
        </w:tabs>
        <w:kinsoku w:val="0"/>
        <w:overflowPunct w:val="0"/>
        <w:spacing w:line="336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Например: «Иванов И.И. Санкт-Петербург.</w:t>
      </w:r>
      <w:r w:rsidR="00522ED9" w:rsidRPr="00BE42EE">
        <w:rPr>
          <w:sz w:val="28"/>
          <w:szCs w:val="28"/>
        </w:rPr>
        <w:t xml:space="preserve"> </w:t>
      </w:r>
      <w:r w:rsidR="00522ED9" w:rsidRPr="00BE42EE">
        <w:rPr>
          <w:i/>
          <w:sz w:val="28"/>
          <w:szCs w:val="28"/>
        </w:rPr>
        <w:t>Наименование номинации</w:t>
      </w:r>
      <w:r w:rsidRPr="00BE42EE">
        <w:rPr>
          <w:i/>
          <w:sz w:val="28"/>
          <w:szCs w:val="28"/>
        </w:rPr>
        <w:t>.</w:t>
      </w:r>
      <w:r w:rsidRPr="00BE42EE">
        <w:rPr>
          <w:sz w:val="28"/>
          <w:szCs w:val="28"/>
        </w:rPr>
        <w:t xml:space="preserve"> 89001112345» или «Петров П.П. Вологодская область. </w:t>
      </w:r>
      <w:r w:rsidR="00522ED9" w:rsidRPr="00BE42EE">
        <w:rPr>
          <w:i/>
          <w:sz w:val="28"/>
          <w:szCs w:val="28"/>
        </w:rPr>
        <w:t>Наименование номинации</w:t>
      </w:r>
      <w:r w:rsidRPr="00BE42EE">
        <w:rPr>
          <w:i/>
          <w:sz w:val="28"/>
          <w:szCs w:val="28"/>
        </w:rPr>
        <w:t>.</w:t>
      </w:r>
      <w:r w:rsidRPr="00BE42EE">
        <w:rPr>
          <w:sz w:val="28"/>
          <w:szCs w:val="28"/>
        </w:rPr>
        <w:t xml:space="preserve"> 89011112233».</w:t>
      </w:r>
    </w:p>
    <w:p w:rsidR="00951940" w:rsidRPr="00BE42EE" w:rsidRDefault="00951940" w:rsidP="00951940">
      <w:pPr>
        <w:tabs>
          <w:tab w:val="left" w:pos="1418"/>
        </w:tabs>
        <w:kinsoku w:val="0"/>
        <w:overflowPunct w:val="0"/>
        <w:spacing w:line="336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4. </w:t>
      </w:r>
      <w:proofErr w:type="spellStart"/>
      <w:r w:rsidRPr="00BE42EE">
        <w:rPr>
          <w:sz w:val="28"/>
          <w:szCs w:val="28"/>
        </w:rPr>
        <w:t>Видеоинтервью</w:t>
      </w:r>
      <w:proofErr w:type="spellEnd"/>
      <w:r w:rsidRPr="00BE42EE">
        <w:rPr>
          <w:sz w:val="28"/>
          <w:szCs w:val="28"/>
        </w:rPr>
        <w:t xml:space="preserve"> должно быть записано на русском языке </w:t>
      </w:r>
      <w:r w:rsidRPr="00BE42EE">
        <w:rPr>
          <w:sz w:val="28"/>
          <w:szCs w:val="28"/>
        </w:rPr>
        <w:br/>
        <w:t>в деловом стиле изложения с участием только автора</w:t>
      </w:r>
      <w:r w:rsidR="00522ED9" w:rsidRPr="00BE42EE">
        <w:rPr>
          <w:sz w:val="28"/>
          <w:szCs w:val="28"/>
        </w:rPr>
        <w:t xml:space="preserve"> (авторов)</w:t>
      </w:r>
      <w:r w:rsidRPr="00BE42EE">
        <w:rPr>
          <w:sz w:val="28"/>
          <w:szCs w:val="28"/>
        </w:rPr>
        <w:t xml:space="preserve"> работы. </w:t>
      </w:r>
    </w:p>
    <w:p w:rsidR="00951940" w:rsidRPr="00BE42EE" w:rsidRDefault="00951940" w:rsidP="00951940">
      <w:pPr>
        <w:tabs>
          <w:tab w:val="left" w:pos="1418"/>
        </w:tabs>
        <w:kinsoku w:val="0"/>
        <w:overflowPunct w:val="0"/>
        <w:spacing w:line="336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5. Автор работы должен емко обосновать выбор темы работы, поставленные цели и достигнутые результаты. При наличии апробации </w:t>
      </w:r>
      <w:r w:rsidR="0081790C" w:rsidRPr="00BE42EE">
        <w:rPr>
          <w:sz w:val="28"/>
          <w:szCs w:val="28"/>
        </w:rPr>
        <w:t>работы</w:t>
      </w:r>
      <w:r w:rsidRPr="00BE42EE">
        <w:rPr>
          <w:sz w:val="28"/>
          <w:szCs w:val="28"/>
        </w:rPr>
        <w:t xml:space="preserve"> автор сообщает о ней.</w:t>
      </w:r>
    </w:p>
    <w:p w:rsidR="00951940" w:rsidRPr="00BE42EE" w:rsidRDefault="00951940" w:rsidP="00951940">
      <w:pPr>
        <w:tabs>
          <w:tab w:val="left" w:pos="1418"/>
        </w:tabs>
        <w:kinsoku w:val="0"/>
        <w:overflowPunct w:val="0"/>
        <w:spacing w:line="336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6. Участник </w:t>
      </w:r>
      <w:r w:rsidR="000C1ADA" w:rsidRPr="00BE42EE">
        <w:rPr>
          <w:sz w:val="28"/>
          <w:szCs w:val="28"/>
        </w:rPr>
        <w:t>К</w:t>
      </w:r>
      <w:r w:rsidRPr="00BE42EE">
        <w:rPr>
          <w:sz w:val="28"/>
          <w:szCs w:val="28"/>
        </w:rPr>
        <w:t>онкурса вправе использовать вспомогательные, в том числе иллюстративные</w:t>
      </w:r>
      <w:r w:rsidR="00F56AAC">
        <w:rPr>
          <w:sz w:val="28"/>
          <w:szCs w:val="28"/>
        </w:rPr>
        <w:t>,</w:t>
      </w:r>
      <w:r w:rsidRPr="00BE42EE">
        <w:rPr>
          <w:sz w:val="28"/>
          <w:szCs w:val="28"/>
        </w:rPr>
        <w:t xml:space="preserve"> средства, но при этом в течение интервью должен находиться в кадре.</w:t>
      </w:r>
    </w:p>
    <w:p w:rsidR="00951940" w:rsidRPr="00BE42EE" w:rsidRDefault="00951940" w:rsidP="00951940">
      <w:pPr>
        <w:numPr>
          <w:ilvl w:val="0"/>
          <w:numId w:val="2"/>
        </w:numPr>
        <w:tabs>
          <w:tab w:val="left" w:pos="1757"/>
        </w:tabs>
        <w:kinsoku w:val="0"/>
        <w:overflowPunct w:val="0"/>
        <w:spacing w:before="79" w:line="336" w:lineRule="auto"/>
        <w:ind w:right="103" w:firstLine="701"/>
        <w:jc w:val="both"/>
        <w:rPr>
          <w:sz w:val="28"/>
          <w:szCs w:val="28"/>
        </w:rPr>
        <w:sectPr w:rsidR="00951940" w:rsidRPr="00BE42EE" w:rsidSect="00D37BCB">
          <w:pgSz w:w="11910" w:h="16840"/>
          <w:pgMar w:top="1134" w:right="850" w:bottom="1134" w:left="1701" w:header="709" w:footer="567" w:gutter="0"/>
          <w:cols w:space="720"/>
          <w:noEndnote/>
          <w:titlePg/>
          <w:docGrid w:linePitch="299"/>
        </w:sectPr>
      </w:pPr>
    </w:p>
    <w:p w:rsidR="002876D7" w:rsidRPr="00BE42EE" w:rsidRDefault="002876D7" w:rsidP="002876D7">
      <w:pPr>
        <w:kinsoku w:val="0"/>
        <w:overflowPunct w:val="0"/>
        <w:ind w:left="4282"/>
        <w:jc w:val="center"/>
        <w:rPr>
          <w:sz w:val="24"/>
          <w:szCs w:val="24"/>
        </w:rPr>
      </w:pPr>
      <w:r w:rsidRPr="00BE42EE">
        <w:rPr>
          <w:sz w:val="24"/>
          <w:szCs w:val="24"/>
        </w:rPr>
        <w:lastRenderedPageBreak/>
        <w:t>Приложение № 4</w:t>
      </w:r>
    </w:p>
    <w:p w:rsidR="002876D7" w:rsidRPr="00BE42EE" w:rsidRDefault="002876D7" w:rsidP="002876D7">
      <w:pPr>
        <w:kinsoku w:val="0"/>
        <w:overflowPunct w:val="0"/>
        <w:ind w:left="4536" w:firstLine="1"/>
        <w:jc w:val="center"/>
        <w:rPr>
          <w:sz w:val="26"/>
          <w:szCs w:val="26"/>
        </w:rPr>
      </w:pPr>
      <w:r w:rsidRPr="00BE42EE">
        <w:rPr>
          <w:sz w:val="24"/>
          <w:szCs w:val="24"/>
        </w:rPr>
        <w:t xml:space="preserve">к Положению о </w:t>
      </w:r>
      <w:r w:rsidRPr="00BE42EE">
        <w:rPr>
          <w:spacing w:val="4"/>
          <w:sz w:val="24"/>
          <w:szCs w:val="24"/>
        </w:rPr>
        <w:t>Всероссийском конкурсе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</w:p>
    <w:p w:rsidR="002876D7" w:rsidRPr="00BE42EE" w:rsidRDefault="002876D7" w:rsidP="002876D7">
      <w:pPr>
        <w:kinsoku w:val="0"/>
        <w:overflowPunct w:val="0"/>
        <w:spacing w:before="4"/>
        <w:rPr>
          <w:sz w:val="26"/>
          <w:szCs w:val="26"/>
        </w:rPr>
      </w:pPr>
    </w:p>
    <w:p w:rsidR="002876D7" w:rsidRPr="00BE42EE" w:rsidRDefault="002876D7" w:rsidP="002876D7">
      <w:pPr>
        <w:kinsoku w:val="0"/>
        <w:overflowPunct w:val="0"/>
        <w:spacing w:before="4"/>
        <w:rPr>
          <w:sz w:val="26"/>
          <w:szCs w:val="26"/>
        </w:rPr>
      </w:pPr>
    </w:p>
    <w:p w:rsidR="002876D7" w:rsidRPr="00BE42EE" w:rsidRDefault="002876D7" w:rsidP="002876D7">
      <w:pPr>
        <w:kinsoku w:val="0"/>
        <w:overflowPunct w:val="0"/>
        <w:jc w:val="center"/>
        <w:outlineLvl w:val="0"/>
        <w:rPr>
          <w:b/>
          <w:bCs/>
          <w:sz w:val="28"/>
          <w:szCs w:val="28"/>
        </w:rPr>
      </w:pPr>
      <w:r w:rsidRPr="00BE42EE">
        <w:rPr>
          <w:b/>
          <w:bCs/>
          <w:sz w:val="28"/>
          <w:szCs w:val="28"/>
        </w:rPr>
        <w:t>Согласие</w:t>
      </w:r>
    </w:p>
    <w:p w:rsidR="002876D7" w:rsidRPr="00BE42EE" w:rsidRDefault="002876D7" w:rsidP="002876D7">
      <w:pPr>
        <w:kinsoku w:val="0"/>
        <w:overflowPunct w:val="0"/>
        <w:jc w:val="center"/>
        <w:rPr>
          <w:b/>
          <w:bCs/>
          <w:w w:val="99"/>
          <w:sz w:val="28"/>
          <w:szCs w:val="28"/>
        </w:rPr>
      </w:pPr>
      <w:r w:rsidRPr="00BE42EE">
        <w:rPr>
          <w:b/>
          <w:bCs/>
          <w:sz w:val="28"/>
          <w:szCs w:val="28"/>
        </w:rPr>
        <w:t xml:space="preserve">участника Всероссийского конкурса среди работников региональных </w:t>
      </w:r>
      <w:r w:rsidR="008D58D3">
        <w:rPr>
          <w:b/>
          <w:bCs/>
          <w:sz w:val="28"/>
          <w:szCs w:val="28"/>
        </w:rPr>
        <w:br/>
      </w:r>
      <w:r w:rsidRPr="00BE42EE">
        <w:rPr>
          <w:b/>
          <w:bCs/>
          <w:sz w:val="28"/>
          <w:szCs w:val="28"/>
        </w:rPr>
        <w:t xml:space="preserve">и муниципальных библиотек на лучшую организацию информационно-разъяснительной работы в период подготовки и проведения выборов </w:t>
      </w:r>
      <w:r w:rsidR="008D58D3">
        <w:rPr>
          <w:b/>
          <w:bCs/>
          <w:sz w:val="28"/>
          <w:szCs w:val="28"/>
        </w:rPr>
        <w:br/>
      </w:r>
      <w:r w:rsidRPr="00BE42EE">
        <w:rPr>
          <w:b/>
          <w:bCs/>
          <w:sz w:val="28"/>
          <w:szCs w:val="28"/>
        </w:rPr>
        <w:t xml:space="preserve">в органы государственной власти и органы местного самоуправления </w:t>
      </w:r>
      <w:r w:rsidR="008D58D3">
        <w:rPr>
          <w:b/>
          <w:bCs/>
          <w:sz w:val="28"/>
          <w:szCs w:val="28"/>
        </w:rPr>
        <w:br/>
      </w:r>
      <w:r w:rsidRPr="00BE42EE">
        <w:rPr>
          <w:b/>
          <w:bCs/>
          <w:sz w:val="28"/>
          <w:szCs w:val="28"/>
        </w:rPr>
        <w:t>в Российской Федерации на обработку персональных данных</w:t>
      </w:r>
    </w:p>
    <w:p w:rsidR="002876D7" w:rsidRPr="00BE42EE" w:rsidRDefault="002876D7" w:rsidP="002876D7">
      <w:pPr>
        <w:kinsoku w:val="0"/>
        <w:overflowPunct w:val="0"/>
        <w:rPr>
          <w:b/>
          <w:bCs/>
          <w:sz w:val="28"/>
          <w:szCs w:val="28"/>
        </w:rPr>
      </w:pPr>
    </w:p>
    <w:p w:rsidR="002876D7" w:rsidRPr="00BE42EE" w:rsidRDefault="002876D7" w:rsidP="00582972">
      <w:pPr>
        <w:ind w:firstLine="709"/>
        <w:rPr>
          <w:sz w:val="24"/>
          <w:szCs w:val="24"/>
        </w:rPr>
      </w:pPr>
      <w:r w:rsidRPr="00BE42EE">
        <w:rPr>
          <w:sz w:val="24"/>
          <w:szCs w:val="24"/>
        </w:rPr>
        <w:t>Я,_________________________________________</w:t>
      </w:r>
      <w:r w:rsidR="00582972" w:rsidRPr="00BE42EE">
        <w:rPr>
          <w:sz w:val="24"/>
          <w:szCs w:val="24"/>
        </w:rPr>
        <w:t>___________________________</w:t>
      </w:r>
      <w:r w:rsidRPr="00BE42EE">
        <w:rPr>
          <w:sz w:val="24"/>
          <w:szCs w:val="24"/>
        </w:rPr>
        <w:t>_,</w:t>
      </w:r>
    </w:p>
    <w:p w:rsidR="002876D7" w:rsidRPr="00BE42EE" w:rsidRDefault="002876D7" w:rsidP="002876D7">
      <w:pPr>
        <w:jc w:val="center"/>
        <w:rPr>
          <w:i/>
          <w:sz w:val="20"/>
        </w:rPr>
      </w:pPr>
      <w:r w:rsidRPr="00BE42EE">
        <w:rPr>
          <w:i/>
          <w:sz w:val="20"/>
        </w:rPr>
        <w:t>(фамилия, имя, отчество (при наличии) участника полностью)</w:t>
      </w:r>
    </w:p>
    <w:p w:rsidR="002876D7" w:rsidRPr="00BE42EE" w:rsidRDefault="002876D7" w:rsidP="002876D7">
      <w:pPr>
        <w:rPr>
          <w:sz w:val="24"/>
          <w:szCs w:val="24"/>
        </w:rPr>
      </w:pPr>
      <w:r w:rsidRPr="00BE42EE">
        <w:rPr>
          <w:sz w:val="24"/>
          <w:szCs w:val="24"/>
        </w:rPr>
        <w:t>проживающи</w:t>
      </w:r>
      <w:proofErr w:type="gramStart"/>
      <w:r w:rsidRPr="00BE42EE">
        <w:rPr>
          <w:sz w:val="24"/>
          <w:szCs w:val="24"/>
        </w:rPr>
        <w:t>й(</w:t>
      </w:r>
      <w:proofErr w:type="gramEnd"/>
      <w:r w:rsidRPr="00BE42EE">
        <w:rPr>
          <w:sz w:val="24"/>
          <w:szCs w:val="24"/>
        </w:rPr>
        <w:t>-</w:t>
      </w:r>
      <w:proofErr w:type="spellStart"/>
      <w:r w:rsidRPr="00BE42EE">
        <w:rPr>
          <w:sz w:val="24"/>
          <w:szCs w:val="24"/>
        </w:rPr>
        <w:t>ая</w:t>
      </w:r>
      <w:proofErr w:type="spellEnd"/>
      <w:r w:rsidRPr="00BE42EE">
        <w:rPr>
          <w:sz w:val="24"/>
          <w:szCs w:val="24"/>
        </w:rPr>
        <w:t>) по адресу: __________________________________________________</w:t>
      </w:r>
      <w:r w:rsidR="00582972" w:rsidRPr="00BE42EE">
        <w:rPr>
          <w:sz w:val="24"/>
          <w:szCs w:val="24"/>
        </w:rPr>
        <w:t>_</w:t>
      </w:r>
      <w:r w:rsidRPr="00BE42EE">
        <w:rPr>
          <w:sz w:val="24"/>
          <w:szCs w:val="24"/>
        </w:rPr>
        <w:t>,</w:t>
      </w:r>
    </w:p>
    <w:p w:rsidR="002876D7" w:rsidRPr="00BE42EE" w:rsidRDefault="002876D7" w:rsidP="002876D7">
      <w:pPr>
        <w:rPr>
          <w:sz w:val="24"/>
          <w:szCs w:val="24"/>
        </w:rPr>
      </w:pPr>
      <w:r w:rsidRPr="00BE42EE">
        <w:rPr>
          <w:sz w:val="24"/>
          <w:szCs w:val="24"/>
        </w:rPr>
        <w:t>паспорт:______________________________________________________________________</w:t>
      </w:r>
    </w:p>
    <w:p w:rsidR="002876D7" w:rsidRPr="00BE42EE" w:rsidRDefault="002876D7" w:rsidP="002876D7">
      <w:pPr>
        <w:jc w:val="center"/>
        <w:rPr>
          <w:sz w:val="20"/>
        </w:rPr>
      </w:pPr>
      <w:r w:rsidRPr="00BE42EE">
        <w:rPr>
          <w:sz w:val="20"/>
        </w:rPr>
        <w:t>(</w:t>
      </w:r>
      <w:r w:rsidRPr="00BE42EE">
        <w:rPr>
          <w:i/>
          <w:sz w:val="20"/>
        </w:rPr>
        <w:t>серия, номер, дата выдачи, кем выдан</w:t>
      </w:r>
      <w:r w:rsidRPr="00BE42EE">
        <w:rPr>
          <w:sz w:val="20"/>
        </w:rPr>
        <w:t>)</w:t>
      </w:r>
    </w:p>
    <w:p w:rsidR="002876D7" w:rsidRPr="00BE42EE" w:rsidRDefault="002876D7" w:rsidP="002876D7">
      <w:pPr>
        <w:rPr>
          <w:sz w:val="24"/>
          <w:szCs w:val="24"/>
        </w:rPr>
      </w:pPr>
      <w:r w:rsidRPr="00BE42EE">
        <w:rPr>
          <w:sz w:val="24"/>
          <w:szCs w:val="24"/>
        </w:rPr>
        <w:t>_____________________________________________________________________________,</w:t>
      </w:r>
    </w:p>
    <w:p w:rsidR="002876D7" w:rsidRPr="00BE42EE" w:rsidRDefault="002876D7" w:rsidP="002876D7">
      <w:pPr>
        <w:rPr>
          <w:kern w:val="2"/>
          <w:sz w:val="24"/>
          <w:szCs w:val="24"/>
        </w:rPr>
      </w:pPr>
      <w:r w:rsidRPr="00BE42EE">
        <w:rPr>
          <w:sz w:val="24"/>
          <w:szCs w:val="24"/>
        </w:rPr>
        <w:t>дата рождения</w:t>
      </w:r>
      <w:r w:rsidRPr="00BE42EE">
        <w:rPr>
          <w:kern w:val="2"/>
          <w:sz w:val="24"/>
          <w:szCs w:val="24"/>
        </w:rPr>
        <w:t>:________________________________________________________________,</w:t>
      </w:r>
    </w:p>
    <w:p w:rsidR="002876D7" w:rsidRPr="00BE42EE" w:rsidRDefault="002876D7" w:rsidP="002876D7">
      <w:pPr>
        <w:jc w:val="center"/>
        <w:rPr>
          <w:sz w:val="24"/>
          <w:szCs w:val="24"/>
        </w:rPr>
      </w:pPr>
      <w:r w:rsidRPr="00BE42EE">
        <w:rPr>
          <w:sz w:val="20"/>
        </w:rPr>
        <w:t>(</w:t>
      </w:r>
      <w:r w:rsidRPr="00BE42EE">
        <w:rPr>
          <w:i/>
          <w:sz w:val="20"/>
        </w:rPr>
        <w:t>число, месяц, год</w:t>
      </w:r>
      <w:r w:rsidRPr="00BE42EE">
        <w:rPr>
          <w:sz w:val="20"/>
        </w:rPr>
        <w:t>)</w:t>
      </w:r>
      <w:r w:rsidRPr="00BE42EE">
        <w:rPr>
          <w:sz w:val="24"/>
          <w:szCs w:val="24"/>
        </w:rPr>
        <w:t xml:space="preserve"> </w:t>
      </w:r>
    </w:p>
    <w:p w:rsidR="002876D7" w:rsidRPr="00BE42EE" w:rsidRDefault="00CF4B8C" w:rsidP="002876D7">
      <w:pPr>
        <w:rPr>
          <w:sz w:val="24"/>
          <w:szCs w:val="24"/>
        </w:rPr>
      </w:pPr>
      <w:r>
        <w:rPr>
          <w:sz w:val="24"/>
          <w:szCs w:val="24"/>
        </w:rPr>
        <w:t>СНИЛС</w:t>
      </w:r>
      <w:r w:rsidR="002876D7" w:rsidRPr="008915B8">
        <w:rPr>
          <w:sz w:val="24"/>
          <w:szCs w:val="24"/>
        </w:rPr>
        <w:t xml:space="preserve">: </w:t>
      </w:r>
      <w:r w:rsidR="002876D7" w:rsidRPr="00BE42EE">
        <w:rPr>
          <w:sz w:val="24"/>
          <w:szCs w:val="24"/>
        </w:rPr>
        <w:t>_______</w:t>
      </w:r>
      <w:r w:rsidR="008915B8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_____________________________________________</w:t>
      </w:r>
      <w:r w:rsidR="008915B8">
        <w:rPr>
          <w:sz w:val="24"/>
          <w:szCs w:val="24"/>
        </w:rPr>
        <w:t>_,</w:t>
      </w:r>
    </w:p>
    <w:p w:rsidR="002876D7" w:rsidRPr="00BE42EE" w:rsidRDefault="002876D7" w:rsidP="002876D7">
      <w:pPr>
        <w:rPr>
          <w:sz w:val="24"/>
          <w:szCs w:val="24"/>
        </w:rPr>
      </w:pPr>
      <w:r w:rsidRPr="00BE42EE">
        <w:rPr>
          <w:sz w:val="24"/>
          <w:szCs w:val="24"/>
        </w:rPr>
        <w:t xml:space="preserve">домашний телефон </w:t>
      </w:r>
      <w:r w:rsidR="00BE42EE" w:rsidRPr="00BE42EE">
        <w:rPr>
          <w:sz w:val="24"/>
          <w:szCs w:val="24"/>
        </w:rPr>
        <w:t xml:space="preserve">(при наличии) </w:t>
      </w:r>
      <w:r w:rsidRPr="00BE42EE">
        <w:rPr>
          <w:sz w:val="20"/>
        </w:rPr>
        <w:t>(</w:t>
      </w:r>
      <w:r w:rsidRPr="00BE42EE">
        <w:rPr>
          <w:i/>
          <w:sz w:val="20"/>
        </w:rPr>
        <w:t>с кодом</w:t>
      </w:r>
      <w:r w:rsidRPr="00BE42EE">
        <w:rPr>
          <w:sz w:val="20"/>
        </w:rPr>
        <w:t>)</w:t>
      </w:r>
      <w:r w:rsidR="00BE42EE" w:rsidRPr="00BE42EE">
        <w:rPr>
          <w:sz w:val="24"/>
          <w:szCs w:val="24"/>
        </w:rPr>
        <w:t>:__</w:t>
      </w:r>
      <w:r w:rsidRPr="00BE42EE">
        <w:rPr>
          <w:sz w:val="24"/>
          <w:szCs w:val="24"/>
        </w:rPr>
        <w:t>______________________________________,</w:t>
      </w:r>
    </w:p>
    <w:p w:rsidR="002876D7" w:rsidRPr="00BE42EE" w:rsidRDefault="002876D7" w:rsidP="002876D7">
      <w:pPr>
        <w:rPr>
          <w:sz w:val="24"/>
          <w:szCs w:val="24"/>
        </w:rPr>
      </w:pPr>
      <w:r w:rsidRPr="00BE42EE">
        <w:rPr>
          <w:sz w:val="24"/>
          <w:szCs w:val="24"/>
        </w:rPr>
        <w:t>мобильный телефон:___________________________________________________________,</w:t>
      </w:r>
    </w:p>
    <w:p w:rsidR="002876D7" w:rsidRPr="00BE42EE" w:rsidRDefault="002876D7" w:rsidP="002876D7">
      <w:pPr>
        <w:rPr>
          <w:sz w:val="24"/>
          <w:szCs w:val="24"/>
        </w:rPr>
      </w:pPr>
      <w:r w:rsidRPr="00BE42EE">
        <w:rPr>
          <w:sz w:val="24"/>
          <w:szCs w:val="24"/>
        </w:rPr>
        <w:t>электронный адрес:____________________________________________________________,</w:t>
      </w:r>
    </w:p>
    <w:p w:rsidR="002876D7" w:rsidRPr="00BE42EE" w:rsidRDefault="002876D7" w:rsidP="002876D7">
      <w:pPr>
        <w:rPr>
          <w:sz w:val="24"/>
          <w:szCs w:val="24"/>
        </w:rPr>
      </w:pPr>
      <w:r w:rsidRPr="00BE42EE">
        <w:rPr>
          <w:sz w:val="24"/>
          <w:szCs w:val="24"/>
        </w:rPr>
        <w:t xml:space="preserve">место работы в настоящее время </w:t>
      </w:r>
      <w:r w:rsidRPr="00BE42EE">
        <w:rPr>
          <w:sz w:val="20"/>
        </w:rPr>
        <w:t>(</w:t>
      </w:r>
      <w:r w:rsidRPr="00BE42EE">
        <w:rPr>
          <w:i/>
          <w:sz w:val="20"/>
        </w:rPr>
        <w:t xml:space="preserve">в соответствии с уставом </w:t>
      </w:r>
      <w:r w:rsidR="00582972" w:rsidRPr="00BE42EE">
        <w:rPr>
          <w:i/>
          <w:sz w:val="20"/>
        </w:rPr>
        <w:t>организаци</w:t>
      </w:r>
      <w:r w:rsidR="000D6852">
        <w:rPr>
          <w:i/>
          <w:sz w:val="20"/>
        </w:rPr>
        <w:t>и</w:t>
      </w:r>
      <w:r w:rsidRPr="00BE42EE">
        <w:rPr>
          <w:sz w:val="20"/>
        </w:rPr>
        <w:t>)</w:t>
      </w:r>
      <w:r w:rsidRPr="00BE42EE">
        <w:rPr>
          <w:sz w:val="24"/>
          <w:szCs w:val="24"/>
        </w:rPr>
        <w:t>: _____________________________________________________________________________</w:t>
      </w:r>
    </w:p>
    <w:p w:rsidR="002876D7" w:rsidRPr="00BE42EE" w:rsidRDefault="002876D7" w:rsidP="002876D7">
      <w:pPr>
        <w:rPr>
          <w:sz w:val="24"/>
          <w:szCs w:val="24"/>
        </w:rPr>
      </w:pPr>
      <w:r w:rsidRPr="00BE42EE">
        <w:rPr>
          <w:sz w:val="24"/>
          <w:szCs w:val="24"/>
        </w:rPr>
        <w:t>_____________________________________________________________________________,</w:t>
      </w:r>
    </w:p>
    <w:p w:rsidR="002876D7" w:rsidRPr="00BE42EE" w:rsidRDefault="002876D7" w:rsidP="002876D7">
      <w:pPr>
        <w:jc w:val="both"/>
        <w:rPr>
          <w:sz w:val="24"/>
          <w:szCs w:val="24"/>
        </w:rPr>
      </w:pPr>
      <w:r w:rsidRPr="00BE42EE">
        <w:rPr>
          <w:sz w:val="24"/>
          <w:szCs w:val="24"/>
        </w:rPr>
        <w:t xml:space="preserve">адрес </w:t>
      </w:r>
      <w:r w:rsidR="00582972" w:rsidRPr="00BE42EE">
        <w:rPr>
          <w:sz w:val="24"/>
          <w:szCs w:val="24"/>
        </w:rPr>
        <w:t>организации</w:t>
      </w:r>
      <w:r w:rsidRPr="00BE42EE">
        <w:rPr>
          <w:sz w:val="24"/>
          <w:szCs w:val="24"/>
        </w:rPr>
        <w:t xml:space="preserve"> с указанием типа населенного пункта </w:t>
      </w:r>
      <w:r w:rsidRPr="00BE42EE">
        <w:rPr>
          <w:sz w:val="20"/>
        </w:rPr>
        <w:t>(</w:t>
      </w:r>
      <w:r w:rsidRPr="00BE42EE">
        <w:rPr>
          <w:i/>
          <w:iCs/>
          <w:sz w:val="20"/>
        </w:rPr>
        <w:t xml:space="preserve">город, </w:t>
      </w:r>
      <w:proofErr w:type="spellStart"/>
      <w:r w:rsidRPr="00BE42EE">
        <w:rPr>
          <w:i/>
          <w:iCs/>
          <w:sz w:val="20"/>
        </w:rPr>
        <w:t>пгт</w:t>
      </w:r>
      <w:proofErr w:type="spellEnd"/>
      <w:r w:rsidRPr="00BE42EE">
        <w:rPr>
          <w:i/>
          <w:iCs/>
          <w:sz w:val="20"/>
        </w:rPr>
        <w:t>, поселок, село, деревня),</w:t>
      </w:r>
      <w:r w:rsidR="00582972" w:rsidRPr="00BE42EE">
        <w:rPr>
          <w:sz w:val="24"/>
          <w:szCs w:val="24"/>
        </w:rPr>
        <w:t xml:space="preserve"> контактные телефоны: </w:t>
      </w:r>
      <w:r w:rsidRPr="00BE42EE">
        <w:rPr>
          <w:sz w:val="24"/>
          <w:szCs w:val="24"/>
        </w:rPr>
        <w:t>_________________________________________________________,</w:t>
      </w:r>
    </w:p>
    <w:p w:rsidR="002876D7" w:rsidRPr="00BE42EE" w:rsidRDefault="002876D7" w:rsidP="002876D7">
      <w:pPr>
        <w:jc w:val="both"/>
        <w:rPr>
          <w:sz w:val="24"/>
          <w:szCs w:val="24"/>
        </w:rPr>
      </w:pPr>
      <w:r w:rsidRPr="00BE42EE">
        <w:rPr>
          <w:sz w:val="24"/>
          <w:szCs w:val="24"/>
        </w:rPr>
        <w:t xml:space="preserve">в соответствии с требованиями статьи 9 Федерального закона от 27 июля 2006 года </w:t>
      </w:r>
      <w:r w:rsidRPr="00BE42EE">
        <w:rPr>
          <w:sz w:val="24"/>
          <w:szCs w:val="24"/>
        </w:rPr>
        <w:br/>
        <w:t>№ 152-ФЗ «О персональных данных» в целях:</w:t>
      </w:r>
    </w:p>
    <w:p w:rsidR="002876D7" w:rsidRPr="00BE42EE" w:rsidRDefault="002876D7" w:rsidP="002876D7">
      <w:pPr>
        <w:ind w:firstLine="709"/>
        <w:jc w:val="both"/>
        <w:rPr>
          <w:sz w:val="24"/>
          <w:szCs w:val="24"/>
        </w:rPr>
      </w:pPr>
      <w:r w:rsidRPr="00BE42EE">
        <w:rPr>
          <w:sz w:val="24"/>
          <w:szCs w:val="24"/>
        </w:rPr>
        <w:t>совершенствования форм и методов работы библиотек по правовому просвещению избирателей, в том числе в период подготовки и проведения выборов;</w:t>
      </w:r>
    </w:p>
    <w:p w:rsidR="002876D7" w:rsidRPr="00BE42EE" w:rsidRDefault="002876D7" w:rsidP="002876D7">
      <w:pPr>
        <w:ind w:firstLine="709"/>
        <w:jc w:val="both"/>
        <w:rPr>
          <w:sz w:val="24"/>
          <w:szCs w:val="24"/>
        </w:rPr>
      </w:pPr>
      <w:r w:rsidRPr="00BE42EE">
        <w:rPr>
          <w:sz w:val="24"/>
          <w:szCs w:val="24"/>
        </w:rPr>
        <w:t>повышения уровня правовой культуры и информированности о выборах избирателей;</w:t>
      </w:r>
    </w:p>
    <w:p w:rsidR="002876D7" w:rsidRPr="00BE42EE" w:rsidRDefault="002876D7" w:rsidP="002876D7">
      <w:pPr>
        <w:ind w:firstLine="709"/>
        <w:jc w:val="both"/>
        <w:rPr>
          <w:sz w:val="24"/>
          <w:szCs w:val="24"/>
        </w:rPr>
      </w:pPr>
      <w:r w:rsidRPr="00BE42EE">
        <w:rPr>
          <w:sz w:val="24"/>
          <w:szCs w:val="24"/>
        </w:rPr>
        <w:t>стимулирования работников библиотек к участию в информационно-просветительской деятельности в области избирательного права и избирательного процесса, в том числе во взаимодействии с избирательными комиссиями;</w:t>
      </w:r>
    </w:p>
    <w:p w:rsidR="002876D7" w:rsidRPr="00BE42EE" w:rsidRDefault="002876D7" w:rsidP="002876D7">
      <w:pPr>
        <w:ind w:firstLine="709"/>
        <w:jc w:val="both"/>
        <w:rPr>
          <w:sz w:val="24"/>
          <w:szCs w:val="24"/>
        </w:rPr>
      </w:pPr>
      <w:r w:rsidRPr="00BE42EE">
        <w:rPr>
          <w:sz w:val="24"/>
          <w:szCs w:val="24"/>
        </w:rPr>
        <w:t>стимулирования роста творческой активности работников библиотек;</w:t>
      </w:r>
    </w:p>
    <w:p w:rsidR="002876D7" w:rsidRPr="00BE42EE" w:rsidRDefault="002876D7" w:rsidP="002876D7">
      <w:pPr>
        <w:ind w:firstLine="709"/>
        <w:jc w:val="both"/>
        <w:rPr>
          <w:sz w:val="24"/>
          <w:szCs w:val="24"/>
        </w:rPr>
      </w:pPr>
      <w:r w:rsidRPr="00BE42EE">
        <w:rPr>
          <w:sz w:val="24"/>
          <w:szCs w:val="24"/>
        </w:rPr>
        <w:t>изучения и распространения опыта работы библиотек по правовому просвещению избирателей;</w:t>
      </w:r>
    </w:p>
    <w:p w:rsidR="002876D7" w:rsidRPr="00BE42EE" w:rsidRDefault="002876D7" w:rsidP="002876D7">
      <w:pPr>
        <w:ind w:firstLine="709"/>
        <w:jc w:val="both"/>
        <w:rPr>
          <w:sz w:val="24"/>
          <w:szCs w:val="24"/>
        </w:rPr>
      </w:pPr>
      <w:r w:rsidRPr="00BE42EE">
        <w:rPr>
          <w:sz w:val="24"/>
          <w:szCs w:val="24"/>
        </w:rPr>
        <w:t>выявления и распространения лучших практик и методик работы библиотек по реализации проектов в сфере избирательного права и избирательного процесса;</w:t>
      </w:r>
    </w:p>
    <w:p w:rsidR="002876D7" w:rsidRPr="00BE42EE" w:rsidRDefault="002876D7" w:rsidP="002876D7">
      <w:pPr>
        <w:ind w:firstLine="709"/>
        <w:jc w:val="both"/>
        <w:rPr>
          <w:sz w:val="24"/>
          <w:szCs w:val="24"/>
        </w:rPr>
      </w:pPr>
      <w:r w:rsidRPr="00BE42EE">
        <w:rPr>
          <w:sz w:val="24"/>
          <w:szCs w:val="24"/>
        </w:rPr>
        <w:t xml:space="preserve">поддержки инновационной активности библиотек по внедрению современных цифровых технологий </w:t>
      </w:r>
      <w:r w:rsidR="0009549F">
        <w:rPr>
          <w:sz w:val="24"/>
          <w:szCs w:val="24"/>
        </w:rPr>
        <w:t xml:space="preserve">в деятельность </w:t>
      </w:r>
      <w:r w:rsidRPr="00BE42EE">
        <w:rPr>
          <w:sz w:val="24"/>
          <w:szCs w:val="24"/>
        </w:rPr>
        <w:t>по правовому просвещению граждан;</w:t>
      </w:r>
    </w:p>
    <w:p w:rsidR="002876D7" w:rsidRPr="00BE42EE" w:rsidRDefault="002876D7" w:rsidP="002876D7">
      <w:pPr>
        <w:ind w:firstLine="709"/>
        <w:jc w:val="both"/>
        <w:rPr>
          <w:sz w:val="24"/>
          <w:szCs w:val="24"/>
        </w:rPr>
      </w:pPr>
      <w:r w:rsidRPr="00BE42EE">
        <w:rPr>
          <w:sz w:val="24"/>
          <w:szCs w:val="24"/>
        </w:rPr>
        <w:lastRenderedPageBreak/>
        <w:t>выявления перспективных специалистов для привлечения их к работе по организации и проведению выборов</w:t>
      </w:r>
    </w:p>
    <w:p w:rsidR="002876D7" w:rsidRPr="00BE42EE" w:rsidRDefault="002876D7" w:rsidP="002876D7">
      <w:pPr>
        <w:ind w:firstLine="709"/>
        <w:jc w:val="both"/>
        <w:rPr>
          <w:sz w:val="24"/>
          <w:szCs w:val="24"/>
        </w:rPr>
      </w:pPr>
      <w:r w:rsidRPr="00BE42EE">
        <w:rPr>
          <w:sz w:val="24"/>
          <w:szCs w:val="24"/>
        </w:rPr>
        <w:t>и моего участия в Конкурсе</w:t>
      </w:r>
    </w:p>
    <w:p w:rsidR="002876D7" w:rsidRPr="00BE42EE" w:rsidRDefault="002876D7" w:rsidP="002876D7">
      <w:pPr>
        <w:jc w:val="both"/>
        <w:rPr>
          <w:sz w:val="24"/>
          <w:szCs w:val="24"/>
        </w:rPr>
      </w:pPr>
      <w:r w:rsidRPr="00BE42EE">
        <w:rPr>
          <w:sz w:val="24"/>
          <w:szCs w:val="24"/>
        </w:rPr>
        <w:t>настоящим подтверждаю свое согласие на предоставление и обработку моих персональных данных организаторам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 (далее – Конкурс) в лице ____________________________________________________________________________</w:t>
      </w:r>
    </w:p>
    <w:p w:rsidR="002876D7" w:rsidRPr="00BE42EE" w:rsidRDefault="002876D7" w:rsidP="002876D7">
      <w:pPr>
        <w:ind w:right="-143"/>
        <w:jc w:val="center"/>
        <w:rPr>
          <w:i/>
          <w:sz w:val="24"/>
          <w:szCs w:val="24"/>
        </w:rPr>
      </w:pPr>
      <w:r w:rsidRPr="00BE42EE">
        <w:rPr>
          <w:i/>
          <w:sz w:val="20"/>
        </w:rPr>
        <w:t>(наименование и адрес организатора Конкурса, получающего согласие субъекта персональных данных</w:t>
      </w:r>
      <w:r w:rsidR="00327F27">
        <w:rPr>
          <w:i/>
          <w:sz w:val="20"/>
        </w:rPr>
        <w:t>)</w:t>
      </w:r>
      <w:r w:rsidRPr="00BE42EE">
        <w:rPr>
          <w:i/>
          <w:sz w:val="20"/>
          <w:vertAlign w:val="superscript"/>
        </w:rPr>
        <w:footnoteReference w:id="21"/>
      </w:r>
    </w:p>
    <w:p w:rsidR="002876D7" w:rsidRPr="00BE42EE" w:rsidRDefault="002876D7" w:rsidP="002876D7">
      <w:pPr>
        <w:jc w:val="both"/>
        <w:rPr>
          <w:sz w:val="24"/>
          <w:szCs w:val="24"/>
        </w:rPr>
      </w:pPr>
      <w:r w:rsidRPr="00BE42EE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327F27">
        <w:rPr>
          <w:sz w:val="24"/>
          <w:szCs w:val="24"/>
        </w:rPr>
        <w:t>,</w:t>
      </w:r>
    </w:p>
    <w:p w:rsidR="002876D7" w:rsidRPr="00BE42EE" w:rsidRDefault="002876D7" w:rsidP="002876D7">
      <w:pPr>
        <w:jc w:val="both"/>
        <w:rPr>
          <w:sz w:val="24"/>
          <w:szCs w:val="24"/>
        </w:rPr>
      </w:pPr>
    </w:p>
    <w:p w:rsidR="002876D7" w:rsidRPr="00BE42EE" w:rsidRDefault="00327F27" w:rsidP="002876D7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а именно </w:t>
      </w:r>
      <w:r w:rsidR="002876D7" w:rsidRPr="00BE42EE">
        <w:rPr>
          <w:sz w:val="24"/>
          <w:szCs w:val="24"/>
        </w:rPr>
        <w:t>фамилии, имени, отчества, даты рождения, пол</w:t>
      </w:r>
      <w:r w:rsidR="000B0421" w:rsidRPr="00BE42EE">
        <w:rPr>
          <w:sz w:val="24"/>
          <w:szCs w:val="24"/>
        </w:rPr>
        <w:t>а</w:t>
      </w:r>
      <w:r w:rsidR="002876D7" w:rsidRPr="00BE42EE">
        <w:rPr>
          <w:sz w:val="24"/>
          <w:szCs w:val="24"/>
        </w:rPr>
        <w:t>, возраст</w:t>
      </w:r>
      <w:r w:rsidR="000B0421" w:rsidRPr="00BE42EE">
        <w:rPr>
          <w:sz w:val="24"/>
          <w:szCs w:val="24"/>
        </w:rPr>
        <w:t>а</w:t>
      </w:r>
      <w:r w:rsidR="002876D7" w:rsidRPr="00BE42EE">
        <w:rPr>
          <w:sz w:val="24"/>
          <w:szCs w:val="24"/>
        </w:rPr>
        <w:t xml:space="preserve">, гражданства, паспортных данных, фотографий, видеоизображений, места работы, должности, </w:t>
      </w:r>
      <w:r w:rsidR="00CF4B8C">
        <w:rPr>
          <w:sz w:val="24"/>
          <w:szCs w:val="24"/>
        </w:rPr>
        <w:t>СНИЛС</w:t>
      </w:r>
      <w:r w:rsidR="002876D7" w:rsidRPr="00BE42EE">
        <w:rPr>
          <w:sz w:val="24"/>
          <w:szCs w:val="24"/>
        </w:rPr>
        <w:t>, адреса регистрации по месту жительства и адреса фактического проживания, телефона (домашнего, мобильного), электронного адреса.</w:t>
      </w:r>
      <w:proofErr w:type="gramEnd"/>
    </w:p>
    <w:p w:rsidR="002876D7" w:rsidRPr="00BE42EE" w:rsidRDefault="002876D7" w:rsidP="002876D7">
      <w:pPr>
        <w:ind w:firstLine="709"/>
        <w:jc w:val="both"/>
        <w:rPr>
          <w:sz w:val="24"/>
          <w:szCs w:val="24"/>
        </w:rPr>
      </w:pPr>
      <w:proofErr w:type="gramStart"/>
      <w:r w:rsidRPr="00BE42EE">
        <w:rPr>
          <w:sz w:val="24"/>
          <w:szCs w:val="24"/>
        </w:rPr>
        <w:t xml:space="preserve">Предоставляю организаторам право осуществлять все действия (операции) </w:t>
      </w:r>
      <w:r w:rsidRPr="00BE42EE">
        <w:rPr>
          <w:sz w:val="24"/>
          <w:szCs w:val="24"/>
        </w:rPr>
        <w:br/>
        <w:t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 (с использованием автоматизированных средств и без использования средств автоматизации).</w:t>
      </w:r>
      <w:proofErr w:type="gramEnd"/>
    </w:p>
    <w:p w:rsidR="002876D7" w:rsidRPr="00BE42EE" w:rsidRDefault="002876D7" w:rsidP="002876D7">
      <w:pPr>
        <w:ind w:firstLine="709"/>
        <w:jc w:val="both"/>
        <w:rPr>
          <w:sz w:val="24"/>
          <w:szCs w:val="24"/>
        </w:rPr>
      </w:pPr>
      <w:r w:rsidRPr="00BE42EE">
        <w:rPr>
          <w:sz w:val="24"/>
          <w:szCs w:val="24"/>
        </w:rPr>
        <w:t xml:space="preserve">Мои персональные данные передаются по запросам Центральной избирательной комиссии Российской Федерации, Министерства </w:t>
      </w:r>
      <w:r w:rsidR="00327F27">
        <w:rPr>
          <w:sz w:val="24"/>
          <w:szCs w:val="24"/>
        </w:rPr>
        <w:t>культуры Российской Федерации, Н</w:t>
      </w:r>
      <w:r w:rsidRPr="00BE42EE">
        <w:rPr>
          <w:sz w:val="24"/>
          <w:szCs w:val="24"/>
        </w:rPr>
        <w:t>екоммерческой организации «Российский фонд свободных выборов».</w:t>
      </w:r>
    </w:p>
    <w:p w:rsidR="002876D7" w:rsidRPr="00BE42EE" w:rsidRDefault="002876D7" w:rsidP="002876D7">
      <w:pPr>
        <w:ind w:firstLine="709"/>
        <w:jc w:val="both"/>
        <w:rPr>
          <w:sz w:val="24"/>
          <w:szCs w:val="24"/>
        </w:rPr>
      </w:pPr>
    </w:p>
    <w:p w:rsidR="002876D7" w:rsidRPr="00BE42EE" w:rsidRDefault="002876D7" w:rsidP="002876D7">
      <w:pPr>
        <w:ind w:firstLine="709"/>
        <w:jc w:val="both"/>
        <w:rPr>
          <w:sz w:val="24"/>
          <w:szCs w:val="24"/>
        </w:rPr>
      </w:pPr>
      <w:r w:rsidRPr="00BE42EE">
        <w:rPr>
          <w:sz w:val="24"/>
          <w:szCs w:val="24"/>
        </w:rPr>
        <w:t xml:space="preserve">Согласие действует </w:t>
      </w:r>
      <w:r w:rsidR="00CF4B8C">
        <w:rPr>
          <w:sz w:val="24"/>
          <w:szCs w:val="24"/>
        </w:rPr>
        <w:t>2</w:t>
      </w:r>
      <w:r w:rsidRPr="00BE42EE">
        <w:rPr>
          <w:sz w:val="24"/>
          <w:szCs w:val="24"/>
        </w:rPr>
        <w:t xml:space="preserve"> (</w:t>
      </w:r>
      <w:r w:rsidR="00327F27">
        <w:rPr>
          <w:sz w:val="24"/>
          <w:szCs w:val="24"/>
        </w:rPr>
        <w:t>Д</w:t>
      </w:r>
      <w:r w:rsidR="00CF4B8C">
        <w:rPr>
          <w:sz w:val="24"/>
          <w:szCs w:val="24"/>
        </w:rPr>
        <w:t>ва) года</w:t>
      </w:r>
      <w:r w:rsidRPr="00BE42EE">
        <w:rPr>
          <w:sz w:val="24"/>
          <w:szCs w:val="24"/>
        </w:rPr>
        <w:t xml:space="preserve"> </w:t>
      </w:r>
      <w:proofErr w:type="gramStart"/>
      <w:r w:rsidRPr="00BE42EE">
        <w:rPr>
          <w:sz w:val="24"/>
          <w:szCs w:val="24"/>
        </w:rPr>
        <w:t>с даты подписания</w:t>
      </w:r>
      <w:proofErr w:type="gramEnd"/>
      <w:r w:rsidRPr="00BE42EE">
        <w:rPr>
          <w:sz w:val="24"/>
          <w:szCs w:val="24"/>
        </w:rPr>
        <w:t>.</w:t>
      </w:r>
    </w:p>
    <w:p w:rsidR="002876D7" w:rsidRPr="00BE42EE" w:rsidRDefault="002876D7" w:rsidP="002876D7">
      <w:pPr>
        <w:ind w:firstLine="709"/>
        <w:jc w:val="both"/>
        <w:rPr>
          <w:sz w:val="24"/>
          <w:szCs w:val="24"/>
        </w:rPr>
      </w:pPr>
    </w:p>
    <w:p w:rsidR="002876D7" w:rsidRPr="00BE42EE" w:rsidRDefault="002876D7" w:rsidP="002876D7">
      <w:pPr>
        <w:ind w:firstLine="709"/>
        <w:jc w:val="both"/>
        <w:rPr>
          <w:sz w:val="24"/>
          <w:szCs w:val="24"/>
        </w:rPr>
      </w:pPr>
      <w:r w:rsidRPr="00BE42EE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2876D7" w:rsidRPr="00BE42EE" w:rsidRDefault="002876D7" w:rsidP="002876D7">
      <w:pPr>
        <w:ind w:firstLine="709"/>
        <w:jc w:val="both"/>
        <w:rPr>
          <w:sz w:val="24"/>
          <w:szCs w:val="24"/>
        </w:rPr>
      </w:pPr>
    </w:p>
    <w:p w:rsidR="002876D7" w:rsidRPr="00BE42EE" w:rsidRDefault="002876D7" w:rsidP="002876D7">
      <w:pPr>
        <w:ind w:firstLine="709"/>
        <w:jc w:val="both"/>
        <w:rPr>
          <w:sz w:val="24"/>
          <w:szCs w:val="24"/>
        </w:rPr>
      </w:pPr>
      <w:r w:rsidRPr="00BE42EE">
        <w:rPr>
          <w:sz w:val="24"/>
          <w:szCs w:val="24"/>
        </w:rPr>
        <w:t>Я подтверждаю, что, давая такое согласие, я действую по собственной воле в своих интересах.</w:t>
      </w:r>
    </w:p>
    <w:p w:rsidR="002876D7" w:rsidRPr="00BE42EE" w:rsidRDefault="002876D7" w:rsidP="002876D7">
      <w:pPr>
        <w:rPr>
          <w:sz w:val="24"/>
          <w:szCs w:val="24"/>
        </w:rPr>
      </w:pPr>
    </w:p>
    <w:p w:rsidR="002876D7" w:rsidRPr="00BE42EE" w:rsidRDefault="002876D7" w:rsidP="002876D7">
      <w:pPr>
        <w:ind w:firstLine="708"/>
        <w:rPr>
          <w:sz w:val="24"/>
          <w:szCs w:val="24"/>
        </w:rPr>
      </w:pPr>
      <w:r w:rsidRPr="00BE42EE">
        <w:rPr>
          <w:sz w:val="24"/>
          <w:szCs w:val="24"/>
        </w:rPr>
        <w:t>Дата:</w:t>
      </w:r>
    </w:p>
    <w:p w:rsidR="002876D7" w:rsidRPr="00BE42EE" w:rsidRDefault="002876D7" w:rsidP="002876D7">
      <w:pPr>
        <w:ind w:firstLine="708"/>
        <w:rPr>
          <w:sz w:val="24"/>
          <w:szCs w:val="24"/>
        </w:rPr>
      </w:pPr>
      <w:r w:rsidRPr="00BE42EE">
        <w:rPr>
          <w:sz w:val="24"/>
          <w:szCs w:val="24"/>
        </w:rPr>
        <w:t>«_____»______________20____г.    __________________/_______________________</w:t>
      </w:r>
    </w:p>
    <w:p w:rsidR="002876D7" w:rsidRPr="00BE42EE" w:rsidRDefault="002876D7" w:rsidP="002876D7">
      <w:pPr>
        <w:tabs>
          <w:tab w:val="center" w:pos="4679"/>
          <w:tab w:val="left" w:pos="7506"/>
        </w:tabs>
      </w:pPr>
      <w:r w:rsidRPr="00BE42EE">
        <w:tab/>
        <w:t xml:space="preserve">                      </w:t>
      </w:r>
      <w:r w:rsidRPr="00BE42EE">
        <w:rPr>
          <w:sz w:val="16"/>
          <w:szCs w:val="16"/>
        </w:rPr>
        <w:t>(подпись)</w:t>
      </w:r>
      <w:r w:rsidRPr="00BE42EE">
        <w:rPr>
          <w:sz w:val="16"/>
          <w:szCs w:val="16"/>
        </w:rPr>
        <w:tab/>
        <w:t>(фамилия, инициалы)</w:t>
      </w:r>
    </w:p>
    <w:p w:rsidR="002876D7" w:rsidRPr="00BE42EE" w:rsidRDefault="002876D7" w:rsidP="002876D7">
      <w:pPr>
        <w:adjustRightInd/>
        <w:ind w:firstLine="1134"/>
        <w:jc w:val="both"/>
        <w:rPr>
          <w:sz w:val="28"/>
          <w:szCs w:val="28"/>
        </w:rPr>
      </w:pPr>
    </w:p>
    <w:p w:rsidR="00951940" w:rsidRPr="00BE42EE" w:rsidRDefault="00951940" w:rsidP="00951940">
      <w:pPr>
        <w:widowControl/>
        <w:autoSpaceDE/>
        <w:autoSpaceDN/>
        <w:adjustRightInd/>
        <w:spacing w:after="160" w:line="259" w:lineRule="auto"/>
        <w:rPr>
          <w:rFonts w:ascii="Calibri" w:hAnsi="Calibri"/>
          <w:lang w:eastAsia="en-US"/>
        </w:rPr>
      </w:pPr>
    </w:p>
    <w:p w:rsidR="00951940" w:rsidRPr="00BE42EE" w:rsidRDefault="00951940" w:rsidP="00951940">
      <w:pPr>
        <w:rPr>
          <w:sz w:val="28"/>
          <w:szCs w:val="28"/>
        </w:rPr>
        <w:sectPr w:rsidR="00951940" w:rsidRPr="00BE42EE" w:rsidSect="00D37BCB">
          <w:headerReference w:type="default" r:id="rId13"/>
          <w:footnotePr>
            <w:numRestart w:val="eachPage"/>
          </w:footnotePr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p w:rsidR="00951940" w:rsidRPr="00BE42EE" w:rsidRDefault="00951940" w:rsidP="00951940">
      <w:pPr>
        <w:kinsoku w:val="0"/>
        <w:overflowPunct w:val="0"/>
        <w:ind w:left="4536" w:right="3"/>
        <w:jc w:val="center"/>
        <w:rPr>
          <w:sz w:val="24"/>
          <w:szCs w:val="24"/>
        </w:rPr>
      </w:pPr>
      <w:r w:rsidRPr="00BE42EE">
        <w:rPr>
          <w:sz w:val="24"/>
          <w:szCs w:val="24"/>
        </w:rPr>
        <w:lastRenderedPageBreak/>
        <w:t>Приложение №</w:t>
      </w:r>
      <w:r w:rsidRPr="00BE42EE">
        <w:rPr>
          <w:spacing w:val="-5"/>
          <w:sz w:val="24"/>
          <w:szCs w:val="24"/>
        </w:rPr>
        <w:t xml:space="preserve"> </w:t>
      </w:r>
      <w:r w:rsidRPr="00BE42EE">
        <w:rPr>
          <w:sz w:val="24"/>
          <w:szCs w:val="24"/>
        </w:rPr>
        <w:t>5.1</w:t>
      </w:r>
    </w:p>
    <w:p w:rsidR="00951940" w:rsidRPr="00BE42EE" w:rsidRDefault="00951940" w:rsidP="00951940">
      <w:pPr>
        <w:kinsoku w:val="0"/>
        <w:overflowPunct w:val="0"/>
        <w:spacing w:before="3"/>
        <w:ind w:left="4536" w:right="3"/>
        <w:jc w:val="center"/>
        <w:rPr>
          <w:b/>
          <w:bCs/>
          <w:sz w:val="28"/>
          <w:szCs w:val="28"/>
        </w:rPr>
      </w:pPr>
      <w:r w:rsidRPr="00BE42EE">
        <w:rPr>
          <w:sz w:val="24"/>
          <w:szCs w:val="24"/>
        </w:rPr>
        <w:t xml:space="preserve">к Положению о </w:t>
      </w:r>
      <w:bookmarkStart w:id="13" w:name="_Hlk124020187"/>
      <w:r w:rsidRPr="00BE42EE">
        <w:rPr>
          <w:spacing w:val="4"/>
          <w:sz w:val="24"/>
          <w:szCs w:val="24"/>
        </w:rPr>
        <w:t>Всероссийском конкурсе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  <w:bookmarkEnd w:id="13"/>
    </w:p>
    <w:p w:rsidR="00951940" w:rsidRPr="00BE42EE" w:rsidRDefault="00951940" w:rsidP="00951940"/>
    <w:p w:rsidR="00951940" w:rsidRPr="00BE42EE" w:rsidRDefault="00951940" w:rsidP="00951940"/>
    <w:p w:rsidR="00356EBC" w:rsidRPr="00BE42EE" w:rsidRDefault="00951940" w:rsidP="00356EBC">
      <w:pPr>
        <w:tabs>
          <w:tab w:val="left" w:pos="6663"/>
        </w:tabs>
        <w:kinsoku w:val="0"/>
        <w:overflowPunct w:val="0"/>
        <w:spacing w:before="1"/>
        <w:ind w:right="3"/>
        <w:jc w:val="center"/>
        <w:outlineLvl w:val="0"/>
        <w:rPr>
          <w:b/>
          <w:bCs/>
          <w:sz w:val="28"/>
          <w:szCs w:val="28"/>
        </w:rPr>
      </w:pPr>
      <w:r w:rsidRPr="00BE42EE">
        <w:rPr>
          <w:b/>
          <w:bCs/>
          <w:sz w:val="28"/>
          <w:szCs w:val="28"/>
        </w:rPr>
        <w:t>Перечень</w:t>
      </w:r>
    </w:p>
    <w:p w:rsidR="00951940" w:rsidRPr="00BE42EE" w:rsidRDefault="00951940" w:rsidP="00356EBC">
      <w:pPr>
        <w:tabs>
          <w:tab w:val="left" w:pos="6663"/>
        </w:tabs>
        <w:kinsoku w:val="0"/>
        <w:overflowPunct w:val="0"/>
        <w:spacing w:before="1"/>
        <w:ind w:right="3"/>
        <w:jc w:val="center"/>
        <w:outlineLvl w:val="0"/>
        <w:rPr>
          <w:b/>
          <w:bCs/>
          <w:sz w:val="28"/>
          <w:szCs w:val="28"/>
        </w:rPr>
      </w:pPr>
      <w:r w:rsidRPr="00BE42EE">
        <w:rPr>
          <w:b/>
          <w:bCs/>
          <w:sz w:val="28"/>
          <w:szCs w:val="28"/>
        </w:rPr>
        <w:t>требований, предъявляемых к оформлению</w:t>
      </w:r>
      <w:r w:rsidR="00A25DF3" w:rsidRPr="00BE42EE">
        <w:rPr>
          <w:b/>
          <w:bCs/>
          <w:sz w:val="28"/>
          <w:szCs w:val="28"/>
        </w:rPr>
        <w:t xml:space="preserve"> </w:t>
      </w:r>
      <w:r w:rsidRPr="00BE42EE">
        <w:rPr>
          <w:b/>
          <w:bCs/>
          <w:sz w:val="28"/>
          <w:szCs w:val="28"/>
        </w:rPr>
        <w:t>конкурсных работ</w:t>
      </w:r>
    </w:p>
    <w:p w:rsidR="00951940" w:rsidRPr="00BE42EE" w:rsidRDefault="00951940" w:rsidP="00951940">
      <w:pPr>
        <w:kinsoku w:val="0"/>
        <w:overflowPunct w:val="0"/>
        <w:spacing w:before="5"/>
        <w:rPr>
          <w:b/>
          <w:bCs/>
          <w:sz w:val="27"/>
          <w:szCs w:val="27"/>
        </w:rPr>
      </w:pPr>
    </w:p>
    <w:p w:rsidR="00951940" w:rsidRPr="00BE42EE" w:rsidRDefault="00951940" w:rsidP="00951940">
      <w:pPr>
        <w:tabs>
          <w:tab w:val="left" w:pos="145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1. Текст конкурсной работы направляется на бумажном носителе (рукопись) и в электронной форме. Конкурсная работа должна быть написана на русском</w:t>
      </w:r>
      <w:r w:rsidRPr="00BE42EE">
        <w:rPr>
          <w:spacing w:val="6"/>
          <w:sz w:val="28"/>
          <w:szCs w:val="28"/>
        </w:rPr>
        <w:t xml:space="preserve"> </w:t>
      </w:r>
      <w:r w:rsidRPr="00BE42EE">
        <w:rPr>
          <w:sz w:val="28"/>
          <w:szCs w:val="28"/>
        </w:rPr>
        <w:t>языке.</w:t>
      </w:r>
    </w:p>
    <w:p w:rsidR="00951940" w:rsidRPr="00BE42EE" w:rsidRDefault="00951940" w:rsidP="00951940">
      <w:pPr>
        <w:tabs>
          <w:tab w:val="left" w:pos="145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2. Рукопись должна быть сброшюрована на листах формата А</w:t>
      </w:r>
      <w:proofErr w:type="gramStart"/>
      <w:r w:rsidRPr="00BE42EE">
        <w:rPr>
          <w:sz w:val="28"/>
          <w:szCs w:val="28"/>
        </w:rPr>
        <w:t>4</w:t>
      </w:r>
      <w:proofErr w:type="gramEnd"/>
      <w:r w:rsidRPr="00BE42EE">
        <w:rPr>
          <w:sz w:val="28"/>
          <w:szCs w:val="28"/>
        </w:rPr>
        <w:t>, страницы должны быть пронумерованы (кроме титульного</w:t>
      </w:r>
      <w:r w:rsidRPr="00BE42EE">
        <w:rPr>
          <w:spacing w:val="-1"/>
          <w:sz w:val="28"/>
          <w:szCs w:val="28"/>
        </w:rPr>
        <w:t xml:space="preserve"> </w:t>
      </w:r>
      <w:r w:rsidRPr="00BE42EE">
        <w:rPr>
          <w:sz w:val="28"/>
          <w:szCs w:val="28"/>
        </w:rPr>
        <w:t>листа).</w:t>
      </w:r>
    </w:p>
    <w:p w:rsidR="00951940" w:rsidRPr="00BE42EE" w:rsidRDefault="00951940" w:rsidP="00951940">
      <w:pPr>
        <w:tabs>
          <w:tab w:val="left" w:pos="1459"/>
          <w:tab w:val="left" w:pos="8505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3. Объем рукописи работы </w:t>
      </w:r>
      <w:r w:rsidR="00D83B94" w:rsidRPr="00BE42EE">
        <w:rPr>
          <w:sz w:val="28"/>
          <w:szCs w:val="28"/>
        </w:rPr>
        <w:t xml:space="preserve">(сценария мероприятия) </w:t>
      </w:r>
      <w:r w:rsidRPr="00BE42EE">
        <w:rPr>
          <w:sz w:val="28"/>
          <w:szCs w:val="28"/>
        </w:rPr>
        <w:t>в номинации «</w:t>
      </w:r>
      <w:r w:rsidR="00C94DCD" w:rsidRPr="00BE42EE">
        <w:rPr>
          <w:sz w:val="28"/>
          <w:szCs w:val="28"/>
        </w:rPr>
        <w:t>Лучшее информационно-разъяснительное мероприятие</w:t>
      </w:r>
      <w:r w:rsidRPr="00BE42EE">
        <w:rPr>
          <w:sz w:val="28"/>
          <w:szCs w:val="28"/>
        </w:rPr>
        <w:t xml:space="preserve">» должен составлять </w:t>
      </w:r>
      <w:r w:rsidR="00C94DCD" w:rsidRPr="00BE42EE">
        <w:rPr>
          <w:sz w:val="28"/>
          <w:szCs w:val="28"/>
        </w:rPr>
        <w:t>не более 4</w:t>
      </w:r>
      <w:r w:rsidRPr="00BE42EE">
        <w:rPr>
          <w:sz w:val="28"/>
          <w:szCs w:val="28"/>
        </w:rPr>
        <w:t>5 страниц. О</w:t>
      </w:r>
      <w:r w:rsidR="00C94DCD" w:rsidRPr="00BE42EE">
        <w:rPr>
          <w:sz w:val="28"/>
          <w:szCs w:val="28"/>
        </w:rPr>
        <w:t>бъем описания работы в номинациях</w:t>
      </w:r>
      <w:r w:rsidRPr="00BE42EE">
        <w:rPr>
          <w:sz w:val="28"/>
          <w:szCs w:val="28"/>
        </w:rPr>
        <w:t xml:space="preserve"> </w:t>
      </w:r>
      <w:r w:rsidR="00C94DCD" w:rsidRPr="00BE42EE">
        <w:rPr>
          <w:sz w:val="28"/>
          <w:szCs w:val="28"/>
        </w:rPr>
        <w:t xml:space="preserve">«Лучшее информационно-разъяснительное мероприятие», </w:t>
      </w:r>
      <w:r w:rsidR="00F14501" w:rsidRPr="00BE42EE">
        <w:rPr>
          <w:sz w:val="28"/>
          <w:szCs w:val="28"/>
        </w:rPr>
        <w:t xml:space="preserve">«Лучший информационно-разъяснительный материал» и </w:t>
      </w:r>
      <w:r w:rsidRPr="00BE42EE">
        <w:rPr>
          <w:sz w:val="28"/>
          <w:szCs w:val="28"/>
        </w:rPr>
        <w:t>«</w:t>
      </w:r>
      <w:r w:rsidR="00C94DCD" w:rsidRPr="00BE42EE">
        <w:rPr>
          <w:sz w:val="28"/>
          <w:szCs w:val="28"/>
        </w:rPr>
        <w:t xml:space="preserve">Лучший информационно-разъяснительный </w:t>
      </w:r>
      <w:r w:rsidR="00D65B49" w:rsidRPr="00BE42EE">
        <w:rPr>
          <w:sz w:val="28"/>
          <w:szCs w:val="28"/>
        </w:rPr>
        <w:t>Интернет-</w:t>
      </w:r>
      <w:r w:rsidR="00C94DCD" w:rsidRPr="00BE42EE">
        <w:rPr>
          <w:sz w:val="28"/>
          <w:szCs w:val="28"/>
        </w:rPr>
        <w:t>ресурс</w:t>
      </w:r>
      <w:r w:rsidR="00FF00F6" w:rsidRPr="00BE42EE">
        <w:rPr>
          <w:sz w:val="28"/>
          <w:szCs w:val="28"/>
        </w:rPr>
        <w:t xml:space="preserve"> (проект)</w:t>
      </w:r>
      <w:r w:rsidRPr="00BE42EE">
        <w:rPr>
          <w:sz w:val="28"/>
          <w:szCs w:val="28"/>
        </w:rPr>
        <w:t>»</w:t>
      </w:r>
      <w:r w:rsidR="004F551F">
        <w:rPr>
          <w:sz w:val="28"/>
          <w:szCs w:val="28"/>
        </w:rPr>
        <w:t xml:space="preserve">, </w:t>
      </w:r>
      <w:r w:rsidR="007C0BED" w:rsidRPr="007C0BED">
        <w:rPr>
          <w:sz w:val="28"/>
          <w:szCs w:val="28"/>
        </w:rPr>
        <w:t>«Лучший информационно-разъяснительный проект для людей с нарушениями зрения»</w:t>
      </w:r>
      <w:r w:rsidR="004F551F">
        <w:rPr>
          <w:sz w:val="28"/>
          <w:szCs w:val="28"/>
        </w:rPr>
        <w:t xml:space="preserve"> </w:t>
      </w:r>
      <w:r w:rsidR="00C94DCD" w:rsidRPr="00BE42EE">
        <w:rPr>
          <w:sz w:val="28"/>
          <w:szCs w:val="28"/>
        </w:rPr>
        <w:t xml:space="preserve">должен составлять не более </w:t>
      </w:r>
      <w:r w:rsidRPr="00BE42EE">
        <w:rPr>
          <w:sz w:val="28"/>
          <w:szCs w:val="28"/>
        </w:rPr>
        <w:t>10 страниц.</w:t>
      </w:r>
    </w:p>
    <w:p w:rsidR="00951940" w:rsidRPr="00BE42EE" w:rsidRDefault="00951940" w:rsidP="00951940">
      <w:pPr>
        <w:tabs>
          <w:tab w:val="left" w:pos="145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4. Текст работы должен иметь следующие параметры:</w:t>
      </w:r>
    </w:p>
    <w:p w:rsidR="00951940" w:rsidRPr="00BE42EE" w:rsidRDefault="00951940" w:rsidP="00951940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E42EE">
        <w:rPr>
          <w:sz w:val="28"/>
          <w:szCs w:val="28"/>
          <w:lang w:val="en-US"/>
        </w:rPr>
        <w:t>4.1. </w:t>
      </w:r>
      <w:r w:rsidRPr="00BE42EE">
        <w:rPr>
          <w:sz w:val="28"/>
          <w:szCs w:val="28"/>
        </w:rPr>
        <w:t>Шрифт</w:t>
      </w:r>
      <w:r w:rsidRPr="00BE42EE">
        <w:rPr>
          <w:sz w:val="28"/>
          <w:szCs w:val="28"/>
          <w:lang w:val="en-US"/>
        </w:rPr>
        <w:t xml:space="preserve"> –</w:t>
      </w:r>
      <w:r w:rsidRPr="00BE42EE">
        <w:rPr>
          <w:spacing w:val="1"/>
          <w:sz w:val="28"/>
          <w:szCs w:val="28"/>
          <w:lang w:val="en-US"/>
        </w:rPr>
        <w:t xml:space="preserve"> </w:t>
      </w:r>
      <w:r w:rsidRPr="00BE42EE">
        <w:rPr>
          <w:sz w:val="28"/>
          <w:szCs w:val="28"/>
          <w:lang w:val="en-US"/>
        </w:rPr>
        <w:t>Times New Roman;</w:t>
      </w:r>
    </w:p>
    <w:p w:rsidR="00951940" w:rsidRPr="00BE42EE" w:rsidRDefault="00951940" w:rsidP="00951940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E42EE">
        <w:rPr>
          <w:sz w:val="28"/>
          <w:szCs w:val="28"/>
          <w:lang w:val="en-US"/>
        </w:rPr>
        <w:t>4.2. </w:t>
      </w:r>
      <w:r w:rsidRPr="00BE42EE">
        <w:rPr>
          <w:sz w:val="28"/>
          <w:szCs w:val="28"/>
        </w:rPr>
        <w:t>Размер</w:t>
      </w:r>
      <w:r w:rsidRPr="00BE42EE">
        <w:rPr>
          <w:sz w:val="28"/>
          <w:szCs w:val="28"/>
          <w:lang w:val="en-US"/>
        </w:rPr>
        <w:t xml:space="preserve"> </w:t>
      </w:r>
      <w:r w:rsidRPr="00BE42EE">
        <w:rPr>
          <w:sz w:val="28"/>
          <w:szCs w:val="28"/>
        </w:rPr>
        <w:t>шрифта</w:t>
      </w:r>
      <w:r w:rsidRPr="00BE42EE">
        <w:rPr>
          <w:sz w:val="28"/>
          <w:szCs w:val="28"/>
          <w:lang w:val="en-US"/>
        </w:rPr>
        <w:t xml:space="preserve"> –</w:t>
      </w:r>
      <w:r w:rsidRPr="00BE42EE">
        <w:rPr>
          <w:spacing w:val="7"/>
          <w:sz w:val="28"/>
          <w:szCs w:val="28"/>
          <w:lang w:val="en-US"/>
        </w:rPr>
        <w:t xml:space="preserve"> </w:t>
      </w:r>
      <w:r w:rsidRPr="00BE42EE">
        <w:rPr>
          <w:sz w:val="28"/>
          <w:szCs w:val="28"/>
          <w:lang w:val="en-US"/>
        </w:rPr>
        <w:t>14;</w:t>
      </w:r>
    </w:p>
    <w:p w:rsidR="00951940" w:rsidRPr="00BE42EE" w:rsidRDefault="00951940" w:rsidP="00951940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4.3. Междустрочный интервал –</w:t>
      </w:r>
      <w:r w:rsidRPr="00BE42EE">
        <w:rPr>
          <w:spacing w:val="7"/>
          <w:sz w:val="28"/>
          <w:szCs w:val="28"/>
        </w:rPr>
        <w:t xml:space="preserve"> </w:t>
      </w:r>
      <w:r w:rsidRPr="00BE42EE">
        <w:rPr>
          <w:sz w:val="28"/>
          <w:szCs w:val="28"/>
        </w:rPr>
        <w:t>полуторный;</w:t>
      </w:r>
    </w:p>
    <w:p w:rsidR="00951940" w:rsidRPr="00BE42EE" w:rsidRDefault="00951940" w:rsidP="00951940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4.4. Первая строка – отступ на 1,25</w:t>
      </w:r>
      <w:r w:rsidRPr="00BE42EE">
        <w:rPr>
          <w:spacing w:val="11"/>
          <w:sz w:val="28"/>
          <w:szCs w:val="28"/>
        </w:rPr>
        <w:t xml:space="preserve"> </w:t>
      </w:r>
      <w:r w:rsidRPr="00BE42EE">
        <w:rPr>
          <w:sz w:val="28"/>
          <w:szCs w:val="28"/>
        </w:rPr>
        <w:t>см;</w:t>
      </w:r>
    </w:p>
    <w:p w:rsidR="00951940" w:rsidRPr="00BE42EE" w:rsidRDefault="00951940" w:rsidP="00951940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4.5</w:t>
      </w:r>
      <w:r w:rsidR="00AA3909" w:rsidRPr="00BE42EE">
        <w:rPr>
          <w:sz w:val="28"/>
          <w:szCs w:val="28"/>
        </w:rPr>
        <w:t>.</w:t>
      </w:r>
      <w:r w:rsidRPr="00BE42EE">
        <w:rPr>
          <w:sz w:val="28"/>
          <w:szCs w:val="28"/>
        </w:rPr>
        <w:t> Выравнивание – по</w:t>
      </w:r>
      <w:r w:rsidRPr="00BE42EE">
        <w:rPr>
          <w:spacing w:val="5"/>
          <w:sz w:val="28"/>
          <w:szCs w:val="28"/>
        </w:rPr>
        <w:t xml:space="preserve"> </w:t>
      </w:r>
      <w:r w:rsidRPr="00BE42EE">
        <w:rPr>
          <w:sz w:val="28"/>
          <w:szCs w:val="28"/>
        </w:rPr>
        <w:t>ширине.</w:t>
      </w:r>
    </w:p>
    <w:p w:rsidR="00951940" w:rsidRPr="00BE42EE" w:rsidRDefault="00951940" w:rsidP="00951940">
      <w:pPr>
        <w:tabs>
          <w:tab w:val="left" w:pos="1617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5. Размеры полей документа должны иметь следующие</w:t>
      </w:r>
      <w:r w:rsidRPr="00BE42EE">
        <w:rPr>
          <w:spacing w:val="-6"/>
          <w:sz w:val="28"/>
          <w:szCs w:val="28"/>
        </w:rPr>
        <w:t xml:space="preserve"> </w:t>
      </w:r>
      <w:r w:rsidRPr="00BE42EE">
        <w:rPr>
          <w:sz w:val="28"/>
          <w:szCs w:val="28"/>
        </w:rPr>
        <w:t>значения:</w:t>
      </w:r>
    </w:p>
    <w:p w:rsidR="00951940" w:rsidRPr="00BE42EE" w:rsidRDefault="00951940" w:rsidP="00951940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5.1. </w:t>
      </w:r>
      <w:proofErr w:type="gramStart"/>
      <w:r w:rsidRPr="00BE42EE">
        <w:rPr>
          <w:sz w:val="28"/>
          <w:szCs w:val="28"/>
        </w:rPr>
        <w:t>Верхнее</w:t>
      </w:r>
      <w:proofErr w:type="gramEnd"/>
      <w:r w:rsidRPr="00BE42EE">
        <w:rPr>
          <w:sz w:val="28"/>
          <w:szCs w:val="28"/>
        </w:rPr>
        <w:t xml:space="preserve"> – 2,0</w:t>
      </w:r>
      <w:r w:rsidRPr="00BE42EE">
        <w:rPr>
          <w:spacing w:val="6"/>
          <w:sz w:val="28"/>
          <w:szCs w:val="28"/>
        </w:rPr>
        <w:t xml:space="preserve"> </w:t>
      </w:r>
      <w:r w:rsidRPr="00BE42EE">
        <w:rPr>
          <w:sz w:val="28"/>
          <w:szCs w:val="28"/>
        </w:rPr>
        <w:t>см;</w:t>
      </w:r>
    </w:p>
    <w:p w:rsidR="00951940" w:rsidRPr="00BE42EE" w:rsidRDefault="00951940" w:rsidP="00951940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5.2. </w:t>
      </w:r>
      <w:proofErr w:type="gramStart"/>
      <w:r w:rsidRPr="00BE42EE">
        <w:rPr>
          <w:sz w:val="28"/>
          <w:szCs w:val="28"/>
        </w:rPr>
        <w:t>Нижнее</w:t>
      </w:r>
      <w:proofErr w:type="gramEnd"/>
      <w:r w:rsidRPr="00BE42EE">
        <w:rPr>
          <w:sz w:val="28"/>
          <w:szCs w:val="28"/>
        </w:rPr>
        <w:t xml:space="preserve"> – 2,0</w:t>
      </w:r>
      <w:r w:rsidRPr="00BE42EE">
        <w:rPr>
          <w:spacing w:val="6"/>
          <w:sz w:val="28"/>
          <w:szCs w:val="28"/>
        </w:rPr>
        <w:t xml:space="preserve"> </w:t>
      </w:r>
      <w:r w:rsidRPr="00BE42EE">
        <w:rPr>
          <w:sz w:val="28"/>
          <w:szCs w:val="28"/>
        </w:rPr>
        <w:t>см;</w:t>
      </w:r>
    </w:p>
    <w:p w:rsidR="00951940" w:rsidRPr="00BE42EE" w:rsidRDefault="00951940" w:rsidP="00951940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lastRenderedPageBreak/>
        <w:t>5.3. </w:t>
      </w:r>
      <w:proofErr w:type="gramStart"/>
      <w:r w:rsidRPr="00BE42EE">
        <w:rPr>
          <w:sz w:val="28"/>
          <w:szCs w:val="28"/>
        </w:rPr>
        <w:t>Левое</w:t>
      </w:r>
      <w:proofErr w:type="gramEnd"/>
      <w:r w:rsidRPr="00BE42EE">
        <w:rPr>
          <w:sz w:val="28"/>
          <w:szCs w:val="28"/>
        </w:rPr>
        <w:t xml:space="preserve"> – 3,0</w:t>
      </w:r>
      <w:r w:rsidRPr="00BE42EE">
        <w:rPr>
          <w:spacing w:val="5"/>
          <w:sz w:val="28"/>
          <w:szCs w:val="28"/>
        </w:rPr>
        <w:t xml:space="preserve"> </w:t>
      </w:r>
      <w:r w:rsidRPr="00BE42EE">
        <w:rPr>
          <w:sz w:val="28"/>
          <w:szCs w:val="28"/>
        </w:rPr>
        <w:t>см;</w:t>
      </w:r>
    </w:p>
    <w:p w:rsidR="00951940" w:rsidRPr="00BE42EE" w:rsidRDefault="00951940" w:rsidP="00951940">
      <w:pPr>
        <w:tabs>
          <w:tab w:val="left" w:pos="168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5.4. </w:t>
      </w:r>
      <w:proofErr w:type="gramStart"/>
      <w:r w:rsidRPr="00BE42EE">
        <w:rPr>
          <w:sz w:val="28"/>
          <w:szCs w:val="28"/>
        </w:rPr>
        <w:t>Правое</w:t>
      </w:r>
      <w:proofErr w:type="gramEnd"/>
      <w:r w:rsidRPr="00BE42EE">
        <w:rPr>
          <w:sz w:val="28"/>
          <w:szCs w:val="28"/>
        </w:rPr>
        <w:t xml:space="preserve"> – 1,5</w:t>
      </w:r>
      <w:r w:rsidRPr="00BE42EE">
        <w:rPr>
          <w:spacing w:val="5"/>
          <w:sz w:val="28"/>
          <w:szCs w:val="28"/>
        </w:rPr>
        <w:t xml:space="preserve"> </w:t>
      </w:r>
      <w:r w:rsidRPr="00BE42EE">
        <w:rPr>
          <w:sz w:val="28"/>
          <w:szCs w:val="28"/>
        </w:rPr>
        <w:t>см.</w:t>
      </w:r>
    </w:p>
    <w:p w:rsidR="00951940" w:rsidRPr="00BE42EE" w:rsidRDefault="00951940" w:rsidP="00951940">
      <w:pPr>
        <w:tabs>
          <w:tab w:val="left" w:pos="145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6. </w:t>
      </w:r>
      <w:proofErr w:type="gramStart"/>
      <w:r w:rsidRPr="00BE42EE">
        <w:rPr>
          <w:sz w:val="28"/>
          <w:szCs w:val="28"/>
        </w:rPr>
        <w:t xml:space="preserve">Структура рукописи должна включать титульный лист </w:t>
      </w:r>
      <w:r w:rsidR="004D1253" w:rsidRPr="00BE42EE">
        <w:rPr>
          <w:sz w:val="28"/>
          <w:szCs w:val="28"/>
        </w:rPr>
        <w:br/>
      </w:r>
      <w:r w:rsidRPr="00BE42EE">
        <w:rPr>
          <w:sz w:val="28"/>
          <w:szCs w:val="28"/>
        </w:rPr>
        <w:t>(приложение № 5.3 к Положению</w:t>
      </w:r>
      <w:r w:rsidR="004D1253" w:rsidRPr="00BE42EE">
        <w:rPr>
          <w:sz w:val="28"/>
          <w:szCs w:val="28"/>
        </w:rPr>
        <w:t xml:space="preserve"> </w:t>
      </w:r>
      <w:r w:rsidR="004D1253" w:rsidRPr="00BE42EE">
        <w:rPr>
          <w:rFonts w:eastAsia="Calibri"/>
          <w:sz w:val="28"/>
          <w:szCs w:val="28"/>
        </w:rPr>
        <w:t xml:space="preserve">о Всероссийском конкурсе среди работников региональных и муниципальных библиотек на лучшую организацию информационно-разъяснительной работы в период подготовки </w:t>
      </w:r>
      <w:r w:rsidR="004D1253" w:rsidRPr="00BE42EE">
        <w:rPr>
          <w:rFonts w:eastAsia="Calibri"/>
          <w:sz w:val="28"/>
          <w:szCs w:val="28"/>
        </w:rPr>
        <w:br/>
        <w:t>и проведения выборов в органы государственной власти и органы местного самоуправления в Российской Федерации</w:t>
      </w:r>
      <w:r w:rsidRPr="00BE42EE">
        <w:rPr>
          <w:sz w:val="28"/>
          <w:szCs w:val="28"/>
        </w:rPr>
        <w:t>), оглавление, введение, основное содержание, заключение, список использованной литературы, приложения (если</w:t>
      </w:r>
      <w:r w:rsidRPr="00BE42EE">
        <w:rPr>
          <w:spacing w:val="3"/>
          <w:sz w:val="28"/>
          <w:szCs w:val="28"/>
        </w:rPr>
        <w:t xml:space="preserve"> </w:t>
      </w:r>
      <w:r w:rsidRPr="00BE42EE">
        <w:rPr>
          <w:sz w:val="28"/>
          <w:szCs w:val="28"/>
        </w:rPr>
        <w:t>имеются).</w:t>
      </w:r>
      <w:proofErr w:type="gramEnd"/>
    </w:p>
    <w:p w:rsidR="00951940" w:rsidRPr="00BE42EE" w:rsidRDefault="00951940" w:rsidP="00951940">
      <w:pPr>
        <w:adjustRightInd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Если рукопись написана коллективом авторов, на титульном листе рукописи указываются данные каждого из них. </w:t>
      </w:r>
    </w:p>
    <w:p w:rsidR="00951940" w:rsidRPr="00BE42EE" w:rsidRDefault="005C1A3E" w:rsidP="00951940">
      <w:pPr>
        <w:tabs>
          <w:tab w:val="left" w:pos="1459"/>
        </w:tabs>
        <w:kinsoku w:val="0"/>
        <w:overflowPunct w:val="0"/>
        <w:spacing w:line="360" w:lineRule="auto"/>
        <w:ind w:left="-60" w:firstLine="76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7. Прилагаемый</w:t>
      </w:r>
      <w:r w:rsidR="00951940" w:rsidRPr="00BE42EE">
        <w:rPr>
          <w:sz w:val="28"/>
          <w:szCs w:val="28"/>
        </w:rPr>
        <w:t xml:space="preserve"> к конкурсной работе иллюстративный материал должен быть сложен так, чтобы соответствовать формату</w:t>
      </w:r>
      <w:r w:rsidR="00951940" w:rsidRPr="00BE42EE">
        <w:rPr>
          <w:spacing w:val="-4"/>
          <w:sz w:val="28"/>
          <w:szCs w:val="28"/>
        </w:rPr>
        <w:t xml:space="preserve"> </w:t>
      </w:r>
      <w:r w:rsidR="00951940" w:rsidRPr="00BE42EE">
        <w:rPr>
          <w:sz w:val="28"/>
          <w:szCs w:val="28"/>
        </w:rPr>
        <w:t>А</w:t>
      </w:r>
      <w:proofErr w:type="gramStart"/>
      <w:r w:rsidR="00951940" w:rsidRPr="00BE42EE">
        <w:rPr>
          <w:sz w:val="28"/>
          <w:szCs w:val="28"/>
        </w:rPr>
        <w:t>4</w:t>
      </w:r>
      <w:proofErr w:type="gramEnd"/>
      <w:r w:rsidR="00951940" w:rsidRPr="00BE42EE">
        <w:rPr>
          <w:sz w:val="28"/>
          <w:szCs w:val="28"/>
        </w:rPr>
        <w:t>.</w:t>
      </w:r>
    </w:p>
    <w:p w:rsidR="00951940" w:rsidRPr="00BE42EE" w:rsidRDefault="00951940" w:rsidP="00951940">
      <w:pPr>
        <w:tabs>
          <w:tab w:val="left" w:pos="1459"/>
          <w:tab w:val="left" w:pos="1979"/>
          <w:tab w:val="left" w:pos="2263"/>
          <w:tab w:val="left" w:pos="2482"/>
          <w:tab w:val="left" w:pos="3225"/>
          <w:tab w:val="left" w:pos="3946"/>
          <w:tab w:val="left" w:pos="4304"/>
          <w:tab w:val="left" w:pos="5087"/>
          <w:tab w:val="left" w:pos="5404"/>
          <w:tab w:val="left" w:pos="7068"/>
          <w:tab w:val="left" w:pos="8080"/>
          <w:tab w:val="left" w:pos="854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8. При цитировании используются постраничные сноски </w:t>
      </w:r>
      <w:r w:rsidRPr="00BE42EE">
        <w:rPr>
          <w:sz w:val="28"/>
          <w:szCs w:val="28"/>
        </w:rPr>
        <w:br/>
        <w:t xml:space="preserve">со сквозной нумерацией по всей работе. Сноски нумеруются арабскими </w:t>
      </w:r>
      <w:r w:rsidRPr="00BE42EE">
        <w:rPr>
          <w:spacing w:val="-3"/>
          <w:sz w:val="28"/>
          <w:szCs w:val="28"/>
        </w:rPr>
        <w:t xml:space="preserve">цифрами, </w:t>
      </w:r>
      <w:r w:rsidRPr="00BE42EE">
        <w:rPr>
          <w:sz w:val="28"/>
          <w:szCs w:val="28"/>
        </w:rPr>
        <w:t xml:space="preserve">в сноске указываются фамилия, затем инициалы автора </w:t>
      </w:r>
      <w:r w:rsidRPr="00BE42EE">
        <w:rPr>
          <w:sz w:val="28"/>
          <w:szCs w:val="28"/>
        </w:rPr>
        <w:br/>
        <w:t>(без пробела между инициалами), приводится полное наименование цитируемой работы без кавычек, затем указываются все необходимые данные работы. Форматирование</w:t>
      </w:r>
      <w:r w:rsidRPr="00BE42EE">
        <w:rPr>
          <w:spacing w:val="1"/>
          <w:sz w:val="28"/>
          <w:szCs w:val="28"/>
        </w:rPr>
        <w:t xml:space="preserve"> </w:t>
      </w:r>
      <w:r w:rsidRPr="00BE42EE">
        <w:rPr>
          <w:sz w:val="28"/>
          <w:szCs w:val="28"/>
        </w:rPr>
        <w:t xml:space="preserve">сносок должно осуществляться </w:t>
      </w:r>
      <w:r w:rsidRPr="00BE42EE">
        <w:rPr>
          <w:sz w:val="28"/>
          <w:szCs w:val="28"/>
        </w:rPr>
        <w:br/>
        <w:t>по следующим параметрам:</w:t>
      </w:r>
    </w:p>
    <w:p w:rsidR="00951940" w:rsidRPr="00BE42EE" w:rsidRDefault="00951940" w:rsidP="00951940">
      <w:pPr>
        <w:tabs>
          <w:tab w:val="left" w:pos="1617"/>
          <w:tab w:val="left" w:pos="8080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8.1. Шрифт – </w:t>
      </w:r>
      <w:proofErr w:type="spellStart"/>
      <w:r w:rsidRPr="00BE42EE">
        <w:rPr>
          <w:sz w:val="28"/>
          <w:szCs w:val="28"/>
        </w:rPr>
        <w:t>Times</w:t>
      </w:r>
      <w:proofErr w:type="spellEnd"/>
      <w:r w:rsidRPr="00BE42EE">
        <w:rPr>
          <w:sz w:val="28"/>
          <w:szCs w:val="28"/>
        </w:rPr>
        <w:t xml:space="preserve"> </w:t>
      </w:r>
      <w:proofErr w:type="spellStart"/>
      <w:r w:rsidRPr="00BE42EE">
        <w:rPr>
          <w:sz w:val="28"/>
          <w:szCs w:val="28"/>
        </w:rPr>
        <w:t>New</w:t>
      </w:r>
      <w:proofErr w:type="spellEnd"/>
      <w:r w:rsidRPr="00BE42EE">
        <w:rPr>
          <w:spacing w:val="5"/>
          <w:sz w:val="28"/>
          <w:szCs w:val="28"/>
        </w:rPr>
        <w:t xml:space="preserve"> </w:t>
      </w:r>
      <w:proofErr w:type="spellStart"/>
      <w:r w:rsidRPr="00BE42EE">
        <w:rPr>
          <w:sz w:val="28"/>
          <w:szCs w:val="28"/>
        </w:rPr>
        <w:t>Roman</w:t>
      </w:r>
      <w:proofErr w:type="spellEnd"/>
      <w:r w:rsidRPr="00BE42EE">
        <w:rPr>
          <w:sz w:val="28"/>
          <w:szCs w:val="28"/>
        </w:rPr>
        <w:t>;</w:t>
      </w:r>
    </w:p>
    <w:p w:rsidR="00951940" w:rsidRPr="00BE42EE" w:rsidRDefault="00951940" w:rsidP="00951940">
      <w:pPr>
        <w:tabs>
          <w:tab w:val="left" w:pos="1617"/>
          <w:tab w:val="left" w:pos="8080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8.2. Размер шрифта –</w:t>
      </w:r>
      <w:r w:rsidRPr="00BE42EE">
        <w:rPr>
          <w:spacing w:val="7"/>
          <w:sz w:val="28"/>
          <w:szCs w:val="28"/>
        </w:rPr>
        <w:t xml:space="preserve"> </w:t>
      </w:r>
      <w:r w:rsidRPr="00BE42EE">
        <w:rPr>
          <w:sz w:val="28"/>
          <w:szCs w:val="28"/>
        </w:rPr>
        <w:t>10;</w:t>
      </w:r>
    </w:p>
    <w:p w:rsidR="00951940" w:rsidRPr="00BE42EE" w:rsidRDefault="00951940" w:rsidP="00951940">
      <w:pPr>
        <w:tabs>
          <w:tab w:val="left" w:pos="1617"/>
          <w:tab w:val="left" w:pos="8080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8.3. Выравнивание – по</w:t>
      </w:r>
      <w:r w:rsidRPr="00BE42EE">
        <w:rPr>
          <w:spacing w:val="5"/>
          <w:sz w:val="28"/>
          <w:szCs w:val="28"/>
        </w:rPr>
        <w:t xml:space="preserve"> </w:t>
      </w:r>
      <w:r w:rsidRPr="00BE42EE">
        <w:rPr>
          <w:sz w:val="28"/>
          <w:szCs w:val="28"/>
        </w:rPr>
        <w:t>ширине;</w:t>
      </w:r>
    </w:p>
    <w:p w:rsidR="00951940" w:rsidRPr="00BE42EE" w:rsidRDefault="00951940" w:rsidP="00951940">
      <w:pPr>
        <w:tabs>
          <w:tab w:val="left" w:pos="1617"/>
          <w:tab w:val="left" w:pos="8080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8.4. Первая строка – отступ на 0,5</w:t>
      </w:r>
      <w:r w:rsidRPr="00BE42EE">
        <w:rPr>
          <w:spacing w:val="11"/>
          <w:sz w:val="28"/>
          <w:szCs w:val="28"/>
        </w:rPr>
        <w:t xml:space="preserve"> </w:t>
      </w:r>
      <w:r w:rsidRPr="00BE42EE">
        <w:rPr>
          <w:sz w:val="28"/>
          <w:szCs w:val="28"/>
        </w:rPr>
        <w:t>см;</w:t>
      </w:r>
    </w:p>
    <w:p w:rsidR="00951940" w:rsidRPr="00BE42EE" w:rsidRDefault="00951940" w:rsidP="00951940">
      <w:pPr>
        <w:tabs>
          <w:tab w:val="left" w:pos="1617"/>
          <w:tab w:val="left" w:pos="8080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8.5. Междустрочный интервал –</w:t>
      </w:r>
      <w:r w:rsidRPr="00BE42EE">
        <w:rPr>
          <w:spacing w:val="7"/>
          <w:sz w:val="28"/>
          <w:szCs w:val="28"/>
        </w:rPr>
        <w:t xml:space="preserve"> </w:t>
      </w:r>
      <w:r w:rsidRPr="00BE42EE">
        <w:rPr>
          <w:sz w:val="28"/>
          <w:szCs w:val="28"/>
        </w:rPr>
        <w:t>одинарный.</w:t>
      </w:r>
    </w:p>
    <w:p w:rsidR="00951940" w:rsidRPr="00BE42EE" w:rsidRDefault="00951940" w:rsidP="00951940">
      <w:pPr>
        <w:tabs>
          <w:tab w:val="left" w:pos="1459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9. Список использованной литературы должен содержать библиографические сведения обо всех использованных источниках </w:t>
      </w:r>
      <w:r w:rsidRPr="00BE42EE">
        <w:rPr>
          <w:sz w:val="28"/>
          <w:szCs w:val="28"/>
        </w:rPr>
        <w:br/>
        <w:t xml:space="preserve">и помещаться в конце работы. В отдельные разделы списка использованной литературы должны помещаться нормативные правовые акты, </w:t>
      </w:r>
      <w:r w:rsidRPr="00BE42EE">
        <w:rPr>
          <w:sz w:val="28"/>
          <w:szCs w:val="28"/>
        </w:rPr>
        <w:lastRenderedPageBreak/>
        <w:t xml:space="preserve">правоприменительные акты, учебная литература, научная литература </w:t>
      </w:r>
      <w:r w:rsidRPr="00BE42EE">
        <w:rPr>
          <w:sz w:val="28"/>
          <w:szCs w:val="28"/>
        </w:rPr>
        <w:br/>
        <w:t>и иные</w:t>
      </w:r>
      <w:r w:rsidRPr="00BE42EE">
        <w:rPr>
          <w:spacing w:val="29"/>
          <w:sz w:val="28"/>
          <w:szCs w:val="28"/>
        </w:rPr>
        <w:t xml:space="preserve"> </w:t>
      </w:r>
      <w:r w:rsidRPr="00BE42EE">
        <w:rPr>
          <w:sz w:val="28"/>
          <w:szCs w:val="28"/>
        </w:rPr>
        <w:t>источники.</w:t>
      </w:r>
      <w:r w:rsidRPr="00BE42EE">
        <w:rPr>
          <w:spacing w:val="31"/>
          <w:sz w:val="28"/>
          <w:szCs w:val="28"/>
        </w:rPr>
        <w:t xml:space="preserve"> </w:t>
      </w:r>
      <w:r w:rsidRPr="00BE42EE">
        <w:rPr>
          <w:sz w:val="28"/>
          <w:szCs w:val="28"/>
        </w:rPr>
        <w:t>Библиографические</w:t>
      </w:r>
      <w:r w:rsidRPr="00BE42EE">
        <w:rPr>
          <w:spacing w:val="34"/>
          <w:sz w:val="28"/>
          <w:szCs w:val="28"/>
        </w:rPr>
        <w:t xml:space="preserve"> </w:t>
      </w:r>
      <w:r w:rsidRPr="00BE42EE">
        <w:rPr>
          <w:sz w:val="28"/>
          <w:szCs w:val="28"/>
        </w:rPr>
        <w:t>записи</w:t>
      </w:r>
      <w:r w:rsidRPr="00BE42EE">
        <w:rPr>
          <w:spacing w:val="28"/>
          <w:sz w:val="28"/>
          <w:szCs w:val="28"/>
        </w:rPr>
        <w:t xml:space="preserve"> </w:t>
      </w:r>
      <w:r w:rsidRPr="00BE42EE">
        <w:rPr>
          <w:sz w:val="28"/>
          <w:szCs w:val="28"/>
        </w:rPr>
        <w:t>внутри</w:t>
      </w:r>
      <w:r w:rsidRPr="00BE42EE">
        <w:rPr>
          <w:spacing w:val="29"/>
          <w:sz w:val="28"/>
          <w:szCs w:val="28"/>
        </w:rPr>
        <w:t xml:space="preserve"> </w:t>
      </w:r>
      <w:r w:rsidRPr="00BE42EE">
        <w:rPr>
          <w:sz w:val="28"/>
          <w:szCs w:val="28"/>
        </w:rPr>
        <w:t>каждого</w:t>
      </w:r>
      <w:r w:rsidRPr="00BE42EE">
        <w:rPr>
          <w:spacing w:val="29"/>
          <w:sz w:val="28"/>
          <w:szCs w:val="28"/>
        </w:rPr>
        <w:t xml:space="preserve"> </w:t>
      </w:r>
      <w:r w:rsidRPr="00BE42EE">
        <w:rPr>
          <w:sz w:val="28"/>
          <w:szCs w:val="28"/>
        </w:rPr>
        <w:t xml:space="preserve">раздела должны размещаться в алфавитном порядке (нормативные правовые акты – </w:t>
      </w:r>
      <w:r w:rsidRPr="00BE42EE">
        <w:rPr>
          <w:sz w:val="28"/>
          <w:szCs w:val="28"/>
        </w:rPr>
        <w:br/>
        <w:t xml:space="preserve">и по юридической силе) и иметь сквозную нумерацию. </w:t>
      </w:r>
    </w:p>
    <w:p w:rsidR="00951940" w:rsidRPr="00BE42EE" w:rsidRDefault="00951940" w:rsidP="00197B22">
      <w:pPr>
        <w:jc w:val="both"/>
        <w:rPr>
          <w:sz w:val="28"/>
          <w:szCs w:val="28"/>
        </w:rPr>
      </w:pPr>
    </w:p>
    <w:p w:rsidR="005C1A3E" w:rsidRPr="00BE42EE" w:rsidRDefault="005C1A3E" w:rsidP="00525B04">
      <w:pPr>
        <w:jc w:val="center"/>
        <w:rPr>
          <w:sz w:val="28"/>
          <w:szCs w:val="28"/>
        </w:rPr>
        <w:sectPr w:rsidR="005C1A3E" w:rsidRPr="00BE42EE" w:rsidSect="00D37BC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4"/>
      </w:tblGrid>
      <w:tr w:rsidR="0044480B" w:rsidRPr="00BE42EE" w:rsidTr="004768D1">
        <w:tc>
          <w:tcPr>
            <w:tcW w:w="5214" w:type="dxa"/>
          </w:tcPr>
          <w:p w:rsidR="0044480B" w:rsidRPr="00BE42EE" w:rsidRDefault="0044480B" w:rsidP="00BE42EE">
            <w:pPr>
              <w:kinsoku w:val="0"/>
              <w:overflowPunct w:val="0"/>
              <w:ind w:left="67"/>
              <w:jc w:val="center"/>
              <w:rPr>
                <w:sz w:val="24"/>
                <w:szCs w:val="24"/>
              </w:rPr>
            </w:pPr>
            <w:r w:rsidRPr="00BE42EE">
              <w:rPr>
                <w:sz w:val="24"/>
                <w:szCs w:val="24"/>
              </w:rPr>
              <w:lastRenderedPageBreak/>
              <w:t>Приложение № 5.2</w:t>
            </w:r>
          </w:p>
        </w:tc>
      </w:tr>
      <w:tr w:rsidR="0044480B" w:rsidRPr="00BE42EE" w:rsidTr="004768D1">
        <w:tc>
          <w:tcPr>
            <w:tcW w:w="5214" w:type="dxa"/>
          </w:tcPr>
          <w:p w:rsidR="0044480B" w:rsidRPr="00BE42EE" w:rsidRDefault="0044480B" w:rsidP="00BE42EE">
            <w:pPr>
              <w:kinsoku w:val="0"/>
              <w:overflowPunct w:val="0"/>
              <w:ind w:left="67"/>
              <w:jc w:val="center"/>
              <w:rPr>
                <w:b/>
                <w:bCs/>
                <w:sz w:val="20"/>
              </w:rPr>
            </w:pPr>
            <w:r w:rsidRPr="00BE42EE">
              <w:rPr>
                <w:sz w:val="24"/>
                <w:szCs w:val="24"/>
              </w:rPr>
              <w:t xml:space="preserve">к Положению о </w:t>
            </w:r>
            <w:r w:rsidRPr="00BE42EE">
              <w:rPr>
                <w:spacing w:val="4"/>
                <w:sz w:val="24"/>
                <w:szCs w:val="24"/>
              </w:rPr>
              <w:t>Всероссийском конкурсе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      </w:r>
          </w:p>
        </w:tc>
      </w:tr>
    </w:tbl>
    <w:p w:rsidR="0044480B" w:rsidRPr="00BE42EE" w:rsidRDefault="0044480B" w:rsidP="0044480B">
      <w:pPr>
        <w:kinsoku w:val="0"/>
        <w:overflowPunct w:val="0"/>
        <w:rPr>
          <w:b/>
          <w:bCs/>
          <w:sz w:val="20"/>
        </w:rPr>
      </w:pPr>
    </w:p>
    <w:p w:rsidR="0044480B" w:rsidRPr="00BE42EE" w:rsidRDefault="0044480B" w:rsidP="0044480B">
      <w:pPr>
        <w:pStyle w:val="1"/>
        <w:kinsoku w:val="0"/>
        <w:overflowPunct w:val="0"/>
        <w:ind w:left="0" w:right="153"/>
      </w:pPr>
    </w:p>
    <w:p w:rsidR="0044480B" w:rsidRPr="00BE42EE" w:rsidRDefault="0044480B" w:rsidP="00490B79">
      <w:pPr>
        <w:pStyle w:val="1"/>
        <w:kinsoku w:val="0"/>
        <w:overflowPunct w:val="0"/>
        <w:spacing w:after="0"/>
        <w:ind w:left="0" w:right="153"/>
      </w:pPr>
      <w:r w:rsidRPr="00BE42EE">
        <w:t>Перечень требований,</w:t>
      </w:r>
    </w:p>
    <w:p w:rsidR="0044480B" w:rsidRPr="00BE42EE" w:rsidRDefault="0044480B" w:rsidP="00490B79">
      <w:pPr>
        <w:pStyle w:val="a4"/>
        <w:kinsoku w:val="0"/>
        <w:overflowPunct w:val="0"/>
        <w:ind w:right="158"/>
        <w:jc w:val="center"/>
        <w:rPr>
          <w:b/>
          <w:bCs/>
        </w:rPr>
      </w:pPr>
      <w:proofErr w:type="gramStart"/>
      <w:r w:rsidRPr="00BE42EE">
        <w:rPr>
          <w:b/>
          <w:bCs/>
        </w:rPr>
        <w:t>предъявляемых</w:t>
      </w:r>
      <w:proofErr w:type="gramEnd"/>
      <w:r w:rsidRPr="00BE42EE">
        <w:rPr>
          <w:b/>
          <w:bCs/>
        </w:rPr>
        <w:t xml:space="preserve"> к работам и материалам в электронной форме</w:t>
      </w:r>
    </w:p>
    <w:p w:rsidR="0044480B" w:rsidRPr="00BE42EE" w:rsidRDefault="0044480B" w:rsidP="0044480B">
      <w:pPr>
        <w:pStyle w:val="a4"/>
        <w:kinsoku w:val="0"/>
        <w:overflowPunct w:val="0"/>
        <w:spacing w:before="1"/>
        <w:ind w:right="158"/>
        <w:jc w:val="center"/>
        <w:rPr>
          <w:b/>
          <w:bCs/>
        </w:rPr>
      </w:pPr>
    </w:p>
    <w:p w:rsidR="0044480B" w:rsidRPr="00BE42EE" w:rsidRDefault="0044480B" w:rsidP="0044480B">
      <w:pPr>
        <w:tabs>
          <w:tab w:val="left" w:pos="1334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1. Программный продукт должен быть воспроизводиться </w:t>
      </w:r>
      <w:r w:rsidRPr="00BE42EE">
        <w:rPr>
          <w:sz w:val="28"/>
          <w:szCs w:val="28"/>
        </w:rPr>
        <w:br/>
        <w:t>на персональном компьютере (</w:t>
      </w:r>
      <w:r w:rsidR="00CF4B8C">
        <w:rPr>
          <w:sz w:val="28"/>
          <w:szCs w:val="28"/>
        </w:rPr>
        <w:t>мобильном электронном устройстве</w:t>
      </w:r>
      <w:r w:rsidRPr="00BE42EE">
        <w:rPr>
          <w:sz w:val="28"/>
          <w:szCs w:val="28"/>
        </w:rPr>
        <w:t xml:space="preserve">) </w:t>
      </w:r>
      <w:r w:rsidR="00CF4B8C">
        <w:rPr>
          <w:sz w:val="28"/>
          <w:szCs w:val="28"/>
        </w:rPr>
        <w:br/>
      </w:r>
      <w:r w:rsidRPr="00BE42EE">
        <w:rPr>
          <w:sz w:val="28"/>
          <w:szCs w:val="28"/>
        </w:rPr>
        <w:t>с использованием последн</w:t>
      </w:r>
      <w:r w:rsidR="00CF4B8C">
        <w:rPr>
          <w:sz w:val="28"/>
          <w:szCs w:val="28"/>
        </w:rPr>
        <w:t xml:space="preserve">их версий </w:t>
      </w:r>
      <w:proofErr w:type="spellStart"/>
      <w:r w:rsidR="00CF4B8C">
        <w:rPr>
          <w:sz w:val="28"/>
          <w:szCs w:val="28"/>
        </w:rPr>
        <w:t>веб-браузеров</w:t>
      </w:r>
      <w:proofErr w:type="spellEnd"/>
      <w:r w:rsidR="00CF4B8C">
        <w:rPr>
          <w:sz w:val="28"/>
          <w:szCs w:val="28"/>
        </w:rPr>
        <w:t xml:space="preserve">. </w:t>
      </w:r>
    </w:p>
    <w:p w:rsidR="0044480B" w:rsidRPr="00BE42EE" w:rsidRDefault="0044480B" w:rsidP="0044480B">
      <w:pPr>
        <w:pStyle w:val="a4"/>
        <w:kinsoku w:val="0"/>
        <w:overflowPunct w:val="0"/>
        <w:spacing w:line="360" w:lineRule="auto"/>
        <w:ind w:firstLine="709"/>
        <w:jc w:val="both"/>
      </w:pPr>
      <w:r w:rsidRPr="00BE42EE">
        <w:t xml:space="preserve">Программный продукт должен полноценно функционировать </w:t>
      </w:r>
      <w:r w:rsidRPr="00BE42EE">
        <w:br/>
        <w:t xml:space="preserve">на локальном персональном компьютере без </w:t>
      </w:r>
      <w:r w:rsidR="00CF4B8C">
        <w:t>подключения к</w:t>
      </w:r>
      <w:r w:rsidRPr="00BE42EE">
        <w:t xml:space="preserve"> сети Интернет.</w:t>
      </w:r>
    </w:p>
    <w:p w:rsidR="0081441C" w:rsidRPr="00BE42EE" w:rsidRDefault="0044480B" w:rsidP="0044480B">
      <w:pPr>
        <w:tabs>
          <w:tab w:val="left" w:pos="1334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2. </w:t>
      </w:r>
      <w:r w:rsidR="0081441C">
        <w:rPr>
          <w:sz w:val="28"/>
          <w:szCs w:val="28"/>
        </w:rPr>
        <w:t>Текстовые материалы дол</w:t>
      </w:r>
      <w:r w:rsidR="007E30F8">
        <w:rPr>
          <w:sz w:val="28"/>
          <w:szCs w:val="28"/>
        </w:rPr>
        <w:t>жны быть предоставлены в формате</w:t>
      </w:r>
      <w:r w:rsidR="0081441C">
        <w:rPr>
          <w:sz w:val="28"/>
          <w:szCs w:val="28"/>
        </w:rPr>
        <w:t xml:space="preserve"> </w:t>
      </w:r>
      <w:proofErr w:type="spellStart"/>
      <w:r w:rsidR="007E30F8">
        <w:rPr>
          <w:sz w:val="28"/>
          <w:szCs w:val="28"/>
        </w:rPr>
        <w:t>doc</w:t>
      </w:r>
      <w:proofErr w:type="spellEnd"/>
      <w:r w:rsidR="007E30F8">
        <w:rPr>
          <w:sz w:val="28"/>
          <w:szCs w:val="28"/>
        </w:rPr>
        <w:br/>
      </w:r>
      <w:r w:rsidR="0081441C">
        <w:rPr>
          <w:sz w:val="28"/>
          <w:szCs w:val="28"/>
        </w:rPr>
        <w:t>или</w:t>
      </w:r>
      <w:r w:rsidR="0081441C" w:rsidRPr="00BE42EE">
        <w:rPr>
          <w:sz w:val="28"/>
          <w:szCs w:val="28"/>
        </w:rPr>
        <w:t xml:space="preserve"> </w:t>
      </w:r>
      <w:proofErr w:type="spellStart"/>
      <w:r w:rsidR="0081441C" w:rsidRPr="00BE42EE">
        <w:rPr>
          <w:sz w:val="28"/>
          <w:szCs w:val="28"/>
        </w:rPr>
        <w:t>docx</w:t>
      </w:r>
      <w:proofErr w:type="spellEnd"/>
      <w:r w:rsidR="0081441C">
        <w:rPr>
          <w:sz w:val="28"/>
          <w:szCs w:val="28"/>
        </w:rPr>
        <w:t>, презентационные материалы – в формат</w:t>
      </w:r>
      <w:r w:rsidR="007E30F8">
        <w:rPr>
          <w:sz w:val="28"/>
          <w:szCs w:val="28"/>
        </w:rPr>
        <w:t>е</w:t>
      </w:r>
      <w:r w:rsidR="0081441C">
        <w:rPr>
          <w:sz w:val="28"/>
          <w:szCs w:val="28"/>
        </w:rPr>
        <w:t xml:space="preserve"> </w:t>
      </w:r>
      <w:proofErr w:type="spellStart"/>
      <w:r w:rsidR="0081441C" w:rsidRPr="00BE42EE">
        <w:rPr>
          <w:sz w:val="28"/>
          <w:szCs w:val="28"/>
        </w:rPr>
        <w:t>ppt</w:t>
      </w:r>
      <w:proofErr w:type="spellEnd"/>
      <w:r w:rsidR="0081441C">
        <w:rPr>
          <w:sz w:val="28"/>
          <w:szCs w:val="28"/>
        </w:rPr>
        <w:t xml:space="preserve"> или</w:t>
      </w:r>
      <w:r w:rsidR="0081441C" w:rsidRPr="00BE42EE">
        <w:rPr>
          <w:sz w:val="28"/>
          <w:szCs w:val="28"/>
        </w:rPr>
        <w:t xml:space="preserve"> </w:t>
      </w:r>
      <w:proofErr w:type="spellStart"/>
      <w:r w:rsidR="0081441C" w:rsidRPr="00BE42EE">
        <w:rPr>
          <w:sz w:val="28"/>
          <w:szCs w:val="28"/>
        </w:rPr>
        <w:t>pptx</w:t>
      </w:r>
      <w:proofErr w:type="spellEnd"/>
      <w:r w:rsidR="0081441C" w:rsidRPr="00BE42EE">
        <w:rPr>
          <w:sz w:val="28"/>
          <w:szCs w:val="28"/>
        </w:rPr>
        <w:t>.</w:t>
      </w:r>
    </w:p>
    <w:p w:rsidR="0044480B" w:rsidRPr="00BE42EE" w:rsidRDefault="0044480B" w:rsidP="0044480B">
      <w:pPr>
        <w:tabs>
          <w:tab w:val="left" w:pos="1334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3. Формат видеоматериалов – mpeg4 с качеством звука в диапазоне </w:t>
      </w:r>
      <w:r w:rsidRPr="00BE42EE">
        <w:rPr>
          <w:sz w:val="28"/>
          <w:szCs w:val="28"/>
        </w:rPr>
        <w:br/>
        <w:t>60–12 500 Гц, разрешением не менее 1024</w:t>
      </w:r>
      <w:r w:rsidR="00327F27">
        <w:rPr>
          <w:sz w:val="28"/>
          <w:szCs w:val="28"/>
        </w:rPr>
        <w:t xml:space="preserve"> </w:t>
      </w:r>
      <w:proofErr w:type="spellStart"/>
      <w:r w:rsidRPr="00BE42EE">
        <w:rPr>
          <w:sz w:val="28"/>
          <w:szCs w:val="28"/>
        </w:rPr>
        <w:t>х</w:t>
      </w:r>
      <w:proofErr w:type="spellEnd"/>
      <w:r w:rsidR="00327F27">
        <w:rPr>
          <w:sz w:val="28"/>
          <w:szCs w:val="28"/>
        </w:rPr>
        <w:t xml:space="preserve"> </w:t>
      </w:r>
      <w:r w:rsidRPr="00BE42EE">
        <w:rPr>
          <w:sz w:val="28"/>
          <w:szCs w:val="28"/>
        </w:rPr>
        <w:t>768 пикселей и с частотой кадров не менее 25</w:t>
      </w:r>
      <w:r w:rsidRPr="00BE42EE">
        <w:rPr>
          <w:spacing w:val="4"/>
          <w:sz w:val="28"/>
          <w:szCs w:val="28"/>
        </w:rPr>
        <w:t xml:space="preserve"> </w:t>
      </w:r>
      <w:r w:rsidRPr="00BE42EE">
        <w:rPr>
          <w:sz w:val="28"/>
          <w:szCs w:val="28"/>
        </w:rPr>
        <w:t>кадров/сек.</w:t>
      </w:r>
    </w:p>
    <w:p w:rsidR="0044480B" w:rsidRPr="00BE42EE" w:rsidRDefault="0044480B" w:rsidP="0044480B">
      <w:pPr>
        <w:tabs>
          <w:tab w:val="left" w:pos="1334"/>
        </w:tabs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 xml:space="preserve">4. Формат аудиоматериалов – </w:t>
      </w:r>
      <w:proofErr w:type="spellStart"/>
      <w:r w:rsidRPr="00BE42EE">
        <w:rPr>
          <w:sz w:val="28"/>
          <w:szCs w:val="28"/>
        </w:rPr>
        <w:t>wav</w:t>
      </w:r>
      <w:proofErr w:type="spellEnd"/>
      <w:r w:rsidRPr="00BE42EE">
        <w:rPr>
          <w:sz w:val="28"/>
          <w:szCs w:val="28"/>
        </w:rPr>
        <w:t xml:space="preserve">, mp3 с качеством звука </w:t>
      </w:r>
      <w:r w:rsidRPr="00BE42EE">
        <w:rPr>
          <w:sz w:val="28"/>
          <w:szCs w:val="28"/>
        </w:rPr>
        <w:br/>
        <w:t>в диапазоне 60–12 500</w:t>
      </w:r>
      <w:r w:rsidRPr="00BE42EE">
        <w:rPr>
          <w:spacing w:val="1"/>
          <w:sz w:val="28"/>
          <w:szCs w:val="28"/>
        </w:rPr>
        <w:t xml:space="preserve"> </w:t>
      </w:r>
      <w:r w:rsidRPr="00BE42EE">
        <w:rPr>
          <w:sz w:val="28"/>
          <w:szCs w:val="28"/>
        </w:rPr>
        <w:t>Гц.</w:t>
      </w:r>
    </w:p>
    <w:p w:rsidR="0044480B" w:rsidRPr="00BE42EE" w:rsidRDefault="0044480B" w:rsidP="0044480B">
      <w:pPr>
        <w:kinsoku w:val="0"/>
        <w:overflowPunct w:val="0"/>
        <w:spacing w:line="360" w:lineRule="auto"/>
        <w:ind w:firstLine="709"/>
        <w:jc w:val="both"/>
        <w:rPr>
          <w:sz w:val="28"/>
          <w:szCs w:val="28"/>
        </w:rPr>
      </w:pPr>
      <w:r w:rsidRPr="00BE42EE">
        <w:rPr>
          <w:sz w:val="28"/>
          <w:szCs w:val="28"/>
        </w:rPr>
        <w:t>5. Формат фотоматериалов –</w:t>
      </w:r>
      <w:r w:rsidRPr="00BE42EE">
        <w:rPr>
          <w:spacing w:val="5"/>
          <w:sz w:val="28"/>
          <w:szCs w:val="28"/>
        </w:rPr>
        <w:t xml:space="preserve"> </w:t>
      </w:r>
      <w:proofErr w:type="spellStart"/>
      <w:r w:rsidRPr="00BE42EE">
        <w:rPr>
          <w:sz w:val="28"/>
          <w:szCs w:val="28"/>
        </w:rPr>
        <w:t>jpg</w:t>
      </w:r>
      <w:proofErr w:type="spellEnd"/>
      <w:r w:rsidRPr="00BE42EE">
        <w:rPr>
          <w:sz w:val="28"/>
          <w:szCs w:val="28"/>
        </w:rPr>
        <w:t>.</w:t>
      </w:r>
    </w:p>
    <w:p w:rsidR="0044480B" w:rsidRPr="00BE42EE" w:rsidRDefault="0044480B" w:rsidP="0044480B">
      <w:pPr>
        <w:pStyle w:val="a6"/>
        <w:numPr>
          <w:ilvl w:val="0"/>
          <w:numId w:val="3"/>
        </w:numPr>
        <w:tabs>
          <w:tab w:val="left" w:pos="1325"/>
        </w:tabs>
        <w:kinsoku w:val="0"/>
        <w:overflowPunct w:val="0"/>
        <w:spacing w:line="320" w:lineRule="exact"/>
        <w:ind w:left="1324"/>
        <w:rPr>
          <w:sz w:val="28"/>
          <w:szCs w:val="28"/>
        </w:rPr>
        <w:sectPr w:rsidR="0044480B" w:rsidRPr="00BE42EE" w:rsidSect="00D37BCB">
          <w:headerReference w:type="default" r:id="rId14"/>
          <w:pgSz w:w="11910" w:h="16840"/>
          <w:pgMar w:top="1134" w:right="850" w:bottom="1134" w:left="1701" w:header="709" w:footer="567" w:gutter="0"/>
          <w:cols w:space="720"/>
          <w:noEndnote/>
          <w:docGrid w:linePitch="299"/>
        </w:sectPr>
      </w:pPr>
    </w:p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4"/>
      </w:tblGrid>
      <w:tr w:rsidR="00CB0BAD" w:rsidRPr="00BE42EE" w:rsidTr="00CB0BAD">
        <w:tc>
          <w:tcPr>
            <w:tcW w:w="5214" w:type="dxa"/>
          </w:tcPr>
          <w:p w:rsidR="00CB0BAD" w:rsidRPr="00BE42EE" w:rsidRDefault="00CB0BAD" w:rsidP="00CB0BAD">
            <w:pPr>
              <w:kinsoku w:val="0"/>
              <w:overflowPunct w:val="0"/>
              <w:jc w:val="center"/>
              <w:rPr>
                <w:sz w:val="24"/>
                <w:szCs w:val="24"/>
              </w:rPr>
            </w:pPr>
            <w:bookmarkStart w:id="14" w:name="_Hlk155629076"/>
            <w:r w:rsidRPr="00BE42EE">
              <w:rPr>
                <w:sz w:val="24"/>
                <w:szCs w:val="24"/>
              </w:rPr>
              <w:lastRenderedPageBreak/>
              <w:t>Приложение № 5.</w:t>
            </w:r>
            <w:r w:rsidR="0044480B" w:rsidRPr="00BE42EE">
              <w:rPr>
                <w:sz w:val="24"/>
                <w:szCs w:val="24"/>
              </w:rPr>
              <w:t>3</w:t>
            </w:r>
          </w:p>
        </w:tc>
      </w:tr>
      <w:tr w:rsidR="00CB0BAD" w:rsidRPr="00BE42EE" w:rsidTr="00CB0BAD">
        <w:tc>
          <w:tcPr>
            <w:tcW w:w="5214" w:type="dxa"/>
          </w:tcPr>
          <w:p w:rsidR="00CB0BAD" w:rsidRPr="00BE42EE" w:rsidRDefault="00CB0BAD" w:rsidP="00CB0BAD">
            <w:pPr>
              <w:kinsoku w:val="0"/>
              <w:overflowPunct w:val="0"/>
              <w:jc w:val="center"/>
              <w:rPr>
                <w:spacing w:val="4"/>
                <w:sz w:val="24"/>
                <w:szCs w:val="24"/>
              </w:rPr>
            </w:pPr>
            <w:r w:rsidRPr="00BE42EE">
              <w:rPr>
                <w:sz w:val="24"/>
                <w:szCs w:val="24"/>
              </w:rPr>
              <w:t xml:space="preserve">к Положению о </w:t>
            </w:r>
            <w:r w:rsidRPr="00BE42EE">
              <w:rPr>
                <w:spacing w:val="4"/>
                <w:sz w:val="24"/>
                <w:szCs w:val="24"/>
              </w:rPr>
              <w:t xml:space="preserve">Всероссийском конкурсе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</w:t>
            </w:r>
          </w:p>
          <w:p w:rsidR="00CB0BAD" w:rsidRPr="00BE42EE" w:rsidRDefault="00CB0BAD" w:rsidP="00CB0BAD">
            <w:pPr>
              <w:kinsoku w:val="0"/>
              <w:overflowPunct w:val="0"/>
              <w:jc w:val="center"/>
              <w:rPr>
                <w:b/>
                <w:bCs/>
                <w:sz w:val="20"/>
              </w:rPr>
            </w:pPr>
            <w:r w:rsidRPr="00BE42EE">
              <w:rPr>
                <w:spacing w:val="4"/>
                <w:sz w:val="24"/>
                <w:szCs w:val="24"/>
              </w:rPr>
              <w:t>в Российской Федерации</w:t>
            </w:r>
          </w:p>
        </w:tc>
      </w:tr>
    </w:tbl>
    <w:p w:rsidR="00CB0BAD" w:rsidRPr="00BE42EE" w:rsidRDefault="00CB0BAD" w:rsidP="002A54C0">
      <w:pPr>
        <w:kinsoku w:val="0"/>
        <w:overflowPunct w:val="0"/>
        <w:rPr>
          <w:b/>
          <w:bCs/>
          <w:sz w:val="20"/>
        </w:rPr>
      </w:pPr>
    </w:p>
    <w:p w:rsidR="00CB0BAD" w:rsidRPr="00BE42EE" w:rsidRDefault="00CB0BAD" w:rsidP="002A54C0">
      <w:pPr>
        <w:kinsoku w:val="0"/>
        <w:overflowPunct w:val="0"/>
        <w:rPr>
          <w:b/>
          <w:bCs/>
          <w:sz w:val="20"/>
        </w:rPr>
      </w:pPr>
    </w:p>
    <w:tbl>
      <w:tblPr>
        <w:tblStyle w:val="a3"/>
        <w:tblW w:w="0" w:type="auto"/>
        <w:tblInd w:w="5637" w:type="dxa"/>
        <w:tblLook w:val="04A0"/>
      </w:tblPr>
      <w:tblGrid>
        <w:gridCol w:w="3938"/>
      </w:tblGrid>
      <w:tr w:rsidR="00CB0BAD" w:rsidRPr="00BE42EE" w:rsidTr="00CB0BAD"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</w:tcPr>
          <w:p w:rsidR="00CB0BAD" w:rsidRPr="00BE42EE" w:rsidRDefault="00CB0BAD" w:rsidP="00CB0BAD">
            <w:pPr>
              <w:kinsoku w:val="0"/>
              <w:overflowPunct w:val="0"/>
              <w:jc w:val="center"/>
              <w:rPr>
                <w:b/>
                <w:bCs/>
                <w:sz w:val="20"/>
              </w:rPr>
            </w:pPr>
            <w:r w:rsidRPr="00BE42EE">
              <w:rPr>
                <w:sz w:val="26"/>
                <w:szCs w:val="26"/>
              </w:rPr>
              <w:t>Образец титульного листа конкурсной работы</w:t>
            </w:r>
          </w:p>
        </w:tc>
      </w:tr>
    </w:tbl>
    <w:p w:rsidR="00CB0BAD" w:rsidRPr="00BE42EE" w:rsidRDefault="00CB0BAD" w:rsidP="002A54C0">
      <w:pPr>
        <w:kinsoku w:val="0"/>
        <w:overflowPunct w:val="0"/>
        <w:rPr>
          <w:b/>
          <w:bCs/>
          <w:sz w:val="20"/>
        </w:rPr>
      </w:pPr>
    </w:p>
    <w:p w:rsidR="00CB0BAD" w:rsidRPr="00BE42EE" w:rsidRDefault="00CB0BAD" w:rsidP="00CB0BAD">
      <w:pPr>
        <w:pStyle w:val="1"/>
        <w:tabs>
          <w:tab w:val="left" w:pos="6756"/>
          <w:tab w:val="left" w:pos="7521"/>
          <w:tab w:val="left" w:pos="9258"/>
        </w:tabs>
        <w:kinsoku w:val="0"/>
        <w:overflowPunct w:val="0"/>
        <w:spacing w:before="248"/>
        <w:ind w:left="114" w:right="514" w:firstLine="13"/>
        <w:rPr>
          <w:b w:val="0"/>
          <w:bCs w:val="0"/>
          <w:w w:val="99"/>
        </w:rPr>
      </w:pPr>
      <w:r w:rsidRPr="00BE42EE">
        <w:t>Всероссийск</w:t>
      </w:r>
      <w:r w:rsidR="009F1F37" w:rsidRPr="00BE42EE">
        <w:t>ий</w:t>
      </w:r>
      <w:r w:rsidRPr="00BE42EE">
        <w:t xml:space="preserve"> конкурс среди работников </w:t>
      </w:r>
      <w:r w:rsidR="00A52BAB">
        <w:br/>
      </w:r>
      <w:r w:rsidRPr="00BE42EE">
        <w:t>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Федерации, объявленный постановлением ЦИК</w:t>
      </w:r>
      <w:r w:rsidRPr="00BE42EE">
        <w:rPr>
          <w:spacing w:val="-8"/>
        </w:rPr>
        <w:t xml:space="preserve"> </w:t>
      </w:r>
      <w:r w:rsidRPr="00BE42EE">
        <w:t>России</w:t>
      </w:r>
      <w:r w:rsidRPr="00BE42EE">
        <w:rPr>
          <w:spacing w:val="-1"/>
        </w:rPr>
        <w:t xml:space="preserve"> </w:t>
      </w:r>
      <w:r w:rsidRPr="00BE42EE">
        <w:t>от</w:t>
      </w:r>
      <w:r w:rsidR="00CA44BF" w:rsidRPr="00BE42EE">
        <w:t>_________202</w:t>
      </w:r>
      <w:r w:rsidR="00FB2E2E" w:rsidRPr="00BE42EE">
        <w:t>4</w:t>
      </w:r>
      <w:r w:rsidR="00CA44BF" w:rsidRPr="00BE42EE">
        <w:t xml:space="preserve"> </w:t>
      </w:r>
      <w:r w:rsidRPr="00BE42EE">
        <w:t>года</w:t>
      </w:r>
      <w:r w:rsidRPr="00BE42EE">
        <w:rPr>
          <w:spacing w:val="-4"/>
        </w:rPr>
        <w:t xml:space="preserve"> </w:t>
      </w:r>
      <w:r w:rsidRPr="00BE42EE">
        <w:t xml:space="preserve">№ </w:t>
      </w:r>
      <w:r w:rsidRPr="00BE42EE">
        <w:rPr>
          <w:b w:val="0"/>
          <w:bCs w:val="0"/>
          <w:u w:val="single" w:color="000000"/>
        </w:rPr>
        <w:tab/>
      </w:r>
    </w:p>
    <w:p w:rsidR="00CB0BAD" w:rsidRPr="00BE42EE" w:rsidRDefault="00CB0BAD" w:rsidP="00CB0BAD">
      <w:pPr>
        <w:pStyle w:val="a4"/>
        <w:kinsoku w:val="0"/>
        <w:overflowPunct w:val="0"/>
        <w:rPr>
          <w:sz w:val="20"/>
          <w:szCs w:val="20"/>
        </w:rPr>
      </w:pPr>
    </w:p>
    <w:p w:rsidR="00CB0BAD" w:rsidRPr="00BE42EE" w:rsidRDefault="00CB0BAD" w:rsidP="00CB0BAD">
      <w:pPr>
        <w:pStyle w:val="a4"/>
        <w:kinsoku w:val="0"/>
        <w:overflowPunct w:val="0"/>
        <w:spacing w:before="7"/>
        <w:rPr>
          <w:sz w:val="23"/>
          <w:szCs w:val="23"/>
        </w:rPr>
      </w:pPr>
    </w:p>
    <w:tbl>
      <w:tblPr>
        <w:tblW w:w="0" w:type="auto"/>
        <w:tblInd w:w="6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87"/>
      </w:tblGrid>
      <w:tr w:rsidR="00CB0BAD" w:rsidRPr="00BE42EE" w:rsidTr="00420371">
        <w:trPr>
          <w:trHeight w:val="814"/>
        </w:trPr>
        <w:tc>
          <w:tcPr>
            <w:tcW w:w="8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B2E2E" w:rsidRPr="00BE42EE" w:rsidRDefault="00FB2E2E" w:rsidP="00FB2E2E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Наименование субъекта Российской Федерации</w:t>
            </w:r>
          </w:p>
          <w:p w:rsidR="00FB2E2E" w:rsidRPr="00BE42EE" w:rsidRDefault="00FB2E2E" w:rsidP="00FB2E2E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  <w:p w:rsidR="00CB0BAD" w:rsidRPr="00BE42EE" w:rsidRDefault="00CB0BAD" w:rsidP="00FB2E2E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Наименование библиотеки</w:t>
            </w:r>
          </w:p>
          <w:p w:rsidR="00FB2E2E" w:rsidRPr="00BE42EE" w:rsidRDefault="00FB2E2E" w:rsidP="00FB2E2E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  <w:p w:rsidR="00FB2E2E" w:rsidRPr="00BE42EE" w:rsidRDefault="00FB2E2E" w:rsidP="00FB2E2E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Наименование номинации</w:t>
            </w:r>
          </w:p>
        </w:tc>
      </w:tr>
    </w:tbl>
    <w:p w:rsidR="00CB0BAD" w:rsidRPr="00BE42EE" w:rsidRDefault="00CB0BAD" w:rsidP="00FB2E2E">
      <w:pPr>
        <w:pStyle w:val="a4"/>
        <w:kinsoku w:val="0"/>
        <w:overflowPunct w:val="0"/>
      </w:pPr>
    </w:p>
    <w:p w:rsidR="00CB0BAD" w:rsidRPr="00BE42EE" w:rsidRDefault="00CB0BAD" w:rsidP="00FB2E2E">
      <w:pPr>
        <w:pStyle w:val="1"/>
        <w:kinsoku w:val="0"/>
        <w:overflowPunct w:val="0"/>
        <w:spacing w:after="0"/>
        <w:ind w:left="0" w:firstLine="0"/>
        <w:rPr>
          <w:b w:val="0"/>
          <w:bCs w:val="0"/>
        </w:rPr>
      </w:pPr>
      <w:r w:rsidRPr="00BE42EE">
        <w:rPr>
          <w:b w:val="0"/>
          <w:bCs w:val="0"/>
        </w:rPr>
        <w:t>Тема работы</w:t>
      </w:r>
    </w:p>
    <w:p w:rsidR="00FB2E2E" w:rsidRPr="00BE42EE" w:rsidRDefault="00FB2E2E" w:rsidP="00FB2E2E">
      <w:pPr>
        <w:rPr>
          <w:lang w:eastAsia="ar-SA"/>
        </w:rPr>
      </w:pPr>
    </w:p>
    <w:p w:rsidR="00CB0BAD" w:rsidRPr="00BE42EE" w:rsidRDefault="00E41BCC" w:rsidP="00FB2E2E">
      <w:pPr>
        <w:pStyle w:val="a4"/>
        <w:tabs>
          <w:tab w:val="left" w:pos="4542"/>
        </w:tabs>
        <w:kinsoku w:val="0"/>
        <w:overflowPunct w:val="0"/>
        <w:jc w:val="center"/>
        <w:rPr>
          <w:sz w:val="20"/>
          <w:szCs w:val="20"/>
        </w:rPr>
      </w:pPr>
      <w:r w:rsidRPr="00BE42EE">
        <w:t>Фамилия, имя, отчество (при наличии)</w:t>
      </w:r>
      <w:r w:rsidR="00CB0BAD" w:rsidRPr="00BE42EE">
        <w:t xml:space="preserve"> автор</w:t>
      </w:r>
      <w:r w:rsidRPr="00BE42EE">
        <w:t>а</w:t>
      </w:r>
      <w:r w:rsidR="000E701B" w:rsidRPr="00BE42EE">
        <w:t xml:space="preserve"> (авторов)</w:t>
      </w:r>
    </w:p>
    <w:p w:rsidR="00CB0BAD" w:rsidRPr="00BE42EE" w:rsidRDefault="00CB0BAD" w:rsidP="00FB2E2E">
      <w:pPr>
        <w:pStyle w:val="a4"/>
        <w:kinsoku w:val="0"/>
        <w:overflowPunct w:val="0"/>
        <w:rPr>
          <w:sz w:val="17"/>
          <w:szCs w:val="17"/>
        </w:rPr>
      </w:pPr>
    </w:p>
    <w:p w:rsidR="00CB0BAD" w:rsidRPr="00BE42EE" w:rsidRDefault="00CB0BAD" w:rsidP="00FB2E2E">
      <w:pPr>
        <w:pStyle w:val="a4"/>
        <w:kinsoku w:val="0"/>
        <w:overflowPunct w:val="0"/>
        <w:jc w:val="center"/>
      </w:pPr>
    </w:p>
    <w:p w:rsidR="00E41BCC" w:rsidRPr="00BE42EE" w:rsidRDefault="00E41BCC" w:rsidP="00CB0BAD">
      <w:pPr>
        <w:pStyle w:val="a4"/>
        <w:kinsoku w:val="0"/>
        <w:overflowPunct w:val="0"/>
        <w:ind w:left="3969" w:right="4412"/>
        <w:jc w:val="center"/>
      </w:pPr>
    </w:p>
    <w:p w:rsidR="00E41BCC" w:rsidRPr="00BE42EE" w:rsidRDefault="00E41BCC" w:rsidP="00CB0BAD">
      <w:pPr>
        <w:pStyle w:val="a4"/>
        <w:kinsoku w:val="0"/>
        <w:overflowPunct w:val="0"/>
        <w:ind w:left="3969" w:right="4412"/>
        <w:jc w:val="center"/>
      </w:pPr>
    </w:p>
    <w:p w:rsidR="00E41BCC" w:rsidRPr="00BE42EE" w:rsidRDefault="00E41BCC" w:rsidP="00CB0BAD">
      <w:pPr>
        <w:pStyle w:val="a4"/>
        <w:kinsoku w:val="0"/>
        <w:overflowPunct w:val="0"/>
        <w:ind w:left="3969" w:right="4412"/>
        <w:jc w:val="center"/>
      </w:pPr>
    </w:p>
    <w:p w:rsidR="00FB2E2E" w:rsidRPr="00BE42EE" w:rsidRDefault="00FB2E2E" w:rsidP="00CB0BAD">
      <w:pPr>
        <w:pStyle w:val="a4"/>
        <w:kinsoku w:val="0"/>
        <w:overflowPunct w:val="0"/>
        <w:ind w:left="3969" w:right="4412"/>
        <w:jc w:val="center"/>
      </w:pPr>
    </w:p>
    <w:p w:rsidR="00FB2E2E" w:rsidRPr="00BE42EE" w:rsidRDefault="00FB2E2E" w:rsidP="00CB0BAD">
      <w:pPr>
        <w:pStyle w:val="a4"/>
        <w:kinsoku w:val="0"/>
        <w:overflowPunct w:val="0"/>
        <w:ind w:left="3969" w:right="4412"/>
        <w:jc w:val="center"/>
      </w:pPr>
    </w:p>
    <w:p w:rsidR="00FB2E2E" w:rsidRPr="00BE42EE" w:rsidRDefault="00FB2E2E" w:rsidP="00CB0BAD">
      <w:pPr>
        <w:pStyle w:val="a4"/>
        <w:kinsoku w:val="0"/>
        <w:overflowPunct w:val="0"/>
        <w:ind w:left="3969" w:right="4412"/>
        <w:jc w:val="center"/>
      </w:pPr>
    </w:p>
    <w:p w:rsidR="00FB2E2E" w:rsidRPr="00BE42EE" w:rsidRDefault="00FB2E2E" w:rsidP="00CB0BAD">
      <w:pPr>
        <w:pStyle w:val="a4"/>
        <w:kinsoku w:val="0"/>
        <w:overflowPunct w:val="0"/>
        <w:ind w:left="3969" w:right="4412"/>
        <w:jc w:val="center"/>
      </w:pPr>
    </w:p>
    <w:p w:rsidR="00E41BCC" w:rsidRPr="00BE42EE" w:rsidRDefault="00E41BCC" w:rsidP="00CB0BAD">
      <w:pPr>
        <w:pStyle w:val="a4"/>
        <w:kinsoku w:val="0"/>
        <w:overflowPunct w:val="0"/>
        <w:ind w:left="3969" w:right="4412"/>
        <w:jc w:val="center"/>
      </w:pPr>
    </w:p>
    <w:p w:rsidR="00E41BCC" w:rsidRPr="00BE42EE" w:rsidRDefault="00E41BCC" w:rsidP="00CB0BAD">
      <w:pPr>
        <w:pStyle w:val="a4"/>
        <w:kinsoku w:val="0"/>
        <w:overflowPunct w:val="0"/>
        <w:ind w:left="3969" w:right="4412"/>
        <w:jc w:val="center"/>
      </w:pPr>
    </w:p>
    <w:p w:rsidR="00E41BCC" w:rsidRPr="00BE42EE" w:rsidRDefault="00E41BCC" w:rsidP="00CB0BAD">
      <w:pPr>
        <w:pStyle w:val="a4"/>
        <w:kinsoku w:val="0"/>
        <w:overflowPunct w:val="0"/>
        <w:ind w:left="3969" w:right="4412"/>
        <w:jc w:val="center"/>
      </w:pPr>
    </w:p>
    <w:p w:rsidR="00E41BCC" w:rsidRPr="00BE42EE" w:rsidRDefault="00E41BCC" w:rsidP="00CB0BAD">
      <w:pPr>
        <w:pStyle w:val="a4"/>
        <w:kinsoku w:val="0"/>
        <w:overflowPunct w:val="0"/>
        <w:ind w:left="3969" w:right="4412"/>
        <w:jc w:val="center"/>
      </w:pPr>
    </w:p>
    <w:p w:rsidR="00CB0BAD" w:rsidRPr="00BE42EE" w:rsidRDefault="00CB0BAD" w:rsidP="00CB0BAD">
      <w:pPr>
        <w:pStyle w:val="a4"/>
        <w:kinsoku w:val="0"/>
        <w:overflowPunct w:val="0"/>
        <w:ind w:left="3969" w:right="4412"/>
        <w:jc w:val="center"/>
        <w:rPr>
          <w:w w:val="99"/>
        </w:rPr>
      </w:pPr>
      <w:r w:rsidRPr="00BE42EE">
        <w:t>Город</w:t>
      </w:r>
      <w:r w:rsidRPr="00BE42EE">
        <w:rPr>
          <w:w w:val="99"/>
        </w:rPr>
        <w:t xml:space="preserve"> </w:t>
      </w:r>
    </w:p>
    <w:p w:rsidR="00CB0BAD" w:rsidRPr="00BE42EE" w:rsidRDefault="00CB0BAD" w:rsidP="00CB0BAD">
      <w:pPr>
        <w:pStyle w:val="a4"/>
        <w:kinsoku w:val="0"/>
        <w:overflowPunct w:val="0"/>
        <w:ind w:left="3969" w:right="4412"/>
        <w:jc w:val="center"/>
      </w:pPr>
      <w:r w:rsidRPr="00BE42EE">
        <w:t>Год</w:t>
      </w:r>
    </w:p>
    <w:bookmarkEnd w:id="14"/>
    <w:p w:rsidR="00CF0EC4" w:rsidRPr="00BE42EE" w:rsidRDefault="00CF0EC4" w:rsidP="002A54C0">
      <w:pPr>
        <w:kinsoku w:val="0"/>
        <w:overflowPunct w:val="0"/>
        <w:rPr>
          <w:b/>
          <w:bCs/>
          <w:sz w:val="20"/>
        </w:rPr>
        <w:sectPr w:rsidR="00CF0EC4" w:rsidRPr="00BE42EE" w:rsidSect="00D37BCB">
          <w:headerReference w:type="default" r:id="rId15"/>
          <w:pgSz w:w="11910" w:h="16850"/>
          <w:pgMar w:top="1134" w:right="850" w:bottom="1134" w:left="1701" w:header="710" w:footer="381" w:gutter="0"/>
          <w:pgNumType w:start="1"/>
          <w:cols w:space="720"/>
          <w:noEndnote/>
          <w:titlePg/>
          <w:docGrid w:linePitch="381"/>
        </w:sectPr>
      </w:pPr>
    </w:p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4"/>
      </w:tblGrid>
      <w:tr w:rsidR="007D2C6E" w:rsidRPr="00BE42EE" w:rsidTr="00640666">
        <w:tc>
          <w:tcPr>
            <w:tcW w:w="5214" w:type="dxa"/>
          </w:tcPr>
          <w:p w:rsidR="007D2C6E" w:rsidRPr="00BE42EE" w:rsidRDefault="007D2C6E" w:rsidP="00640666">
            <w:pPr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BE42EE">
              <w:rPr>
                <w:sz w:val="24"/>
                <w:szCs w:val="24"/>
              </w:rPr>
              <w:lastRenderedPageBreak/>
              <w:t>Приложение № 5.</w:t>
            </w:r>
            <w:r w:rsidR="00FB2E2E" w:rsidRPr="00BE42EE">
              <w:rPr>
                <w:sz w:val="24"/>
                <w:szCs w:val="24"/>
              </w:rPr>
              <w:t>4</w:t>
            </w:r>
          </w:p>
        </w:tc>
      </w:tr>
      <w:tr w:rsidR="007D2C6E" w:rsidRPr="00BE42EE" w:rsidTr="00640666">
        <w:tc>
          <w:tcPr>
            <w:tcW w:w="5214" w:type="dxa"/>
          </w:tcPr>
          <w:p w:rsidR="007D2C6E" w:rsidRPr="00BE42EE" w:rsidRDefault="007D2C6E" w:rsidP="00640666">
            <w:pPr>
              <w:kinsoku w:val="0"/>
              <w:overflowPunct w:val="0"/>
              <w:jc w:val="center"/>
              <w:rPr>
                <w:spacing w:val="4"/>
                <w:sz w:val="24"/>
                <w:szCs w:val="24"/>
              </w:rPr>
            </w:pPr>
            <w:r w:rsidRPr="00BE42EE">
              <w:rPr>
                <w:sz w:val="24"/>
                <w:szCs w:val="24"/>
              </w:rPr>
              <w:t xml:space="preserve">к Положению о </w:t>
            </w:r>
            <w:r w:rsidRPr="00BE42EE">
              <w:rPr>
                <w:spacing w:val="4"/>
                <w:sz w:val="24"/>
                <w:szCs w:val="24"/>
              </w:rPr>
              <w:t xml:space="preserve">Всероссийском конкурсе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</w:t>
            </w:r>
          </w:p>
          <w:p w:rsidR="007D2C6E" w:rsidRPr="00BE42EE" w:rsidRDefault="007D2C6E" w:rsidP="00640666">
            <w:pPr>
              <w:kinsoku w:val="0"/>
              <w:overflowPunct w:val="0"/>
              <w:jc w:val="center"/>
              <w:rPr>
                <w:b/>
                <w:bCs/>
                <w:sz w:val="20"/>
              </w:rPr>
            </w:pPr>
            <w:r w:rsidRPr="00BE42EE">
              <w:rPr>
                <w:spacing w:val="4"/>
                <w:sz w:val="24"/>
                <w:szCs w:val="24"/>
              </w:rPr>
              <w:t>в Российской Федерации</w:t>
            </w:r>
          </w:p>
        </w:tc>
      </w:tr>
    </w:tbl>
    <w:p w:rsidR="007D2C6E" w:rsidRPr="00BE42EE" w:rsidRDefault="007D2C6E" w:rsidP="007D2C6E">
      <w:pPr>
        <w:kinsoku w:val="0"/>
        <w:overflowPunct w:val="0"/>
        <w:rPr>
          <w:b/>
          <w:bCs/>
          <w:sz w:val="20"/>
        </w:rPr>
      </w:pPr>
    </w:p>
    <w:p w:rsidR="007D2C6E" w:rsidRPr="00BE42EE" w:rsidRDefault="007D2C6E" w:rsidP="007D2C6E">
      <w:pPr>
        <w:kinsoku w:val="0"/>
        <w:overflowPunct w:val="0"/>
        <w:rPr>
          <w:b/>
          <w:bCs/>
          <w:sz w:val="20"/>
        </w:rPr>
      </w:pPr>
    </w:p>
    <w:p w:rsidR="007D2C6E" w:rsidRPr="00BE42EE" w:rsidRDefault="007D2C6E" w:rsidP="007D2C6E">
      <w:pPr>
        <w:pStyle w:val="1"/>
        <w:tabs>
          <w:tab w:val="left" w:pos="6756"/>
          <w:tab w:val="left" w:pos="7521"/>
          <w:tab w:val="left" w:pos="9258"/>
        </w:tabs>
        <w:kinsoku w:val="0"/>
        <w:overflowPunct w:val="0"/>
        <w:spacing w:before="248"/>
        <w:ind w:left="114" w:right="514" w:firstLine="13"/>
        <w:rPr>
          <w:b w:val="0"/>
          <w:bCs w:val="0"/>
          <w:w w:val="99"/>
        </w:rPr>
      </w:pPr>
      <w:r w:rsidRPr="00BE42EE">
        <w:t xml:space="preserve">Анкета участника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</w:t>
      </w:r>
      <w:r w:rsidR="00A52BAB">
        <w:br/>
      </w:r>
      <w:r w:rsidRPr="00BE42EE">
        <w:t>и проведения выборов в органы государственной власти и органы местного самоуправления в Российской Федерации, объявленн</w:t>
      </w:r>
      <w:r w:rsidR="005C6E45">
        <w:t>ого</w:t>
      </w:r>
      <w:r w:rsidRPr="00BE42EE">
        <w:t xml:space="preserve"> постановлением ЦИК</w:t>
      </w:r>
      <w:r w:rsidRPr="00BE42EE">
        <w:rPr>
          <w:spacing w:val="-8"/>
        </w:rPr>
        <w:t xml:space="preserve"> </w:t>
      </w:r>
      <w:r w:rsidRPr="00BE42EE">
        <w:t>России</w:t>
      </w:r>
      <w:r w:rsidRPr="00BE42EE">
        <w:rPr>
          <w:spacing w:val="-1"/>
        </w:rPr>
        <w:t xml:space="preserve"> </w:t>
      </w:r>
      <w:r w:rsidRPr="00BE42EE">
        <w:t>от_________2024 года</w:t>
      </w:r>
      <w:r w:rsidRPr="00BE42EE">
        <w:rPr>
          <w:spacing w:val="-4"/>
        </w:rPr>
        <w:t xml:space="preserve"> </w:t>
      </w:r>
      <w:r w:rsidRPr="00BE42EE">
        <w:t xml:space="preserve">№ </w:t>
      </w:r>
      <w:r w:rsidRPr="00BE42EE">
        <w:rPr>
          <w:b w:val="0"/>
          <w:bCs w:val="0"/>
          <w:u w:val="single" w:color="000000"/>
        </w:rPr>
        <w:tab/>
      </w:r>
      <w:r w:rsidR="00FB2E2E" w:rsidRPr="00BE42EE">
        <w:rPr>
          <w:rStyle w:val="ab"/>
          <w:b w:val="0"/>
          <w:bCs w:val="0"/>
          <w:u w:val="single" w:color="000000"/>
        </w:rPr>
        <w:footnoteReference w:id="22"/>
      </w:r>
    </w:p>
    <w:p w:rsidR="007D2C6E" w:rsidRPr="00BE42EE" w:rsidRDefault="007D2C6E" w:rsidP="007D2C6E">
      <w:pPr>
        <w:pStyle w:val="a4"/>
        <w:kinsoku w:val="0"/>
        <w:overflowPunct w:val="0"/>
        <w:rPr>
          <w:sz w:val="20"/>
          <w:szCs w:val="20"/>
        </w:rPr>
      </w:pPr>
    </w:p>
    <w:p w:rsidR="007D2C6E" w:rsidRPr="00BE42EE" w:rsidRDefault="007D2C6E" w:rsidP="007D2C6E">
      <w:pPr>
        <w:pStyle w:val="a4"/>
        <w:kinsoku w:val="0"/>
        <w:overflowPunct w:val="0"/>
        <w:spacing w:before="7"/>
        <w:rPr>
          <w:sz w:val="23"/>
          <w:szCs w:val="23"/>
        </w:rPr>
      </w:pPr>
    </w:p>
    <w:tbl>
      <w:tblPr>
        <w:tblStyle w:val="a3"/>
        <w:tblW w:w="0" w:type="auto"/>
        <w:tblLook w:val="04A0"/>
      </w:tblPr>
      <w:tblGrid>
        <w:gridCol w:w="5070"/>
        <w:gridCol w:w="5070"/>
      </w:tblGrid>
      <w:tr w:rsidR="007D2C6E" w:rsidRPr="00BE42EE" w:rsidTr="007D2C6E">
        <w:tc>
          <w:tcPr>
            <w:tcW w:w="5070" w:type="dxa"/>
          </w:tcPr>
          <w:p w:rsidR="007D2C6E" w:rsidRPr="00BE42EE" w:rsidRDefault="00E41BCC" w:rsidP="00F0314D">
            <w:pPr>
              <w:pStyle w:val="a4"/>
              <w:kinsoku w:val="0"/>
              <w:overflowPunct w:val="0"/>
              <w:spacing w:before="7"/>
              <w:rPr>
                <w:b/>
                <w:bCs/>
              </w:rPr>
            </w:pPr>
            <w:r w:rsidRPr="00BE42EE">
              <w:rPr>
                <w:b/>
                <w:bCs/>
              </w:rPr>
              <w:t>Сведения об авторе</w:t>
            </w:r>
          </w:p>
        </w:tc>
        <w:tc>
          <w:tcPr>
            <w:tcW w:w="5070" w:type="dxa"/>
          </w:tcPr>
          <w:p w:rsidR="007D2C6E" w:rsidRPr="00BE42EE" w:rsidRDefault="007D2C6E" w:rsidP="007D2C6E">
            <w:pPr>
              <w:pStyle w:val="a4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</w:tc>
      </w:tr>
      <w:tr w:rsidR="007D2C6E" w:rsidRPr="00BE42EE" w:rsidTr="007D2C6E">
        <w:tc>
          <w:tcPr>
            <w:tcW w:w="5070" w:type="dxa"/>
          </w:tcPr>
          <w:p w:rsidR="00E41BCC" w:rsidRPr="00BE42EE" w:rsidRDefault="00E41BCC" w:rsidP="00FB2E2E">
            <w:pPr>
              <w:pStyle w:val="TableParagraph"/>
              <w:kinsoku w:val="0"/>
              <w:overflowPunct w:val="0"/>
              <w:spacing w:line="315" w:lineRule="exact"/>
              <w:ind w:right="386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Фамилия, имя, отчество;</w:t>
            </w:r>
          </w:p>
          <w:p w:rsidR="007D2C6E" w:rsidRPr="00BE42EE" w:rsidRDefault="00E41BCC" w:rsidP="00E41BCC">
            <w:pPr>
              <w:pStyle w:val="a4"/>
              <w:kinsoku w:val="0"/>
              <w:overflowPunct w:val="0"/>
              <w:spacing w:before="7"/>
              <w:rPr>
                <w:b/>
                <w:bCs/>
              </w:rPr>
            </w:pPr>
            <w:r w:rsidRPr="00BE42EE">
              <w:t>число, месяц, год рождения</w:t>
            </w:r>
          </w:p>
        </w:tc>
        <w:tc>
          <w:tcPr>
            <w:tcW w:w="5070" w:type="dxa"/>
          </w:tcPr>
          <w:p w:rsidR="007D2C6E" w:rsidRPr="00BE42EE" w:rsidRDefault="007D2C6E" w:rsidP="007D2C6E">
            <w:pPr>
              <w:pStyle w:val="a4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</w:tc>
      </w:tr>
      <w:tr w:rsidR="007D2C6E" w:rsidRPr="00BE42EE" w:rsidTr="007D2C6E">
        <w:tc>
          <w:tcPr>
            <w:tcW w:w="5070" w:type="dxa"/>
          </w:tcPr>
          <w:p w:rsidR="007D2C6E" w:rsidRPr="00BE42EE" w:rsidRDefault="00E41BCC" w:rsidP="007D2C6E">
            <w:pPr>
              <w:pStyle w:val="a4"/>
              <w:kinsoku w:val="0"/>
              <w:overflowPunct w:val="0"/>
              <w:spacing w:before="7"/>
              <w:rPr>
                <w:sz w:val="23"/>
                <w:szCs w:val="23"/>
              </w:rPr>
            </w:pPr>
            <w:r w:rsidRPr="00BE42EE">
              <w:t>Адрес регистрации и проживания</w:t>
            </w:r>
            <w:r w:rsidRPr="00BE42EE" w:rsidDel="00E41BCC">
              <w:rPr>
                <w:b/>
                <w:bCs/>
              </w:rPr>
              <w:t xml:space="preserve"> </w:t>
            </w:r>
          </w:p>
        </w:tc>
        <w:tc>
          <w:tcPr>
            <w:tcW w:w="5070" w:type="dxa"/>
          </w:tcPr>
          <w:p w:rsidR="007D2C6E" w:rsidRPr="00BE42EE" w:rsidRDefault="007D2C6E" w:rsidP="007D2C6E">
            <w:pPr>
              <w:pStyle w:val="a4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</w:tc>
      </w:tr>
      <w:tr w:rsidR="00E41BCC" w:rsidRPr="00BE42EE" w:rsidTr="007D2C6E">
        <w:tc>
          <w:tcPr>
            <w:tcW w:w="5070" w:type="dxa"/>
          </w:tcPr>
          <w:p w:rsidR="00E41BCC" w:rsidRPr="00BE42EE" w:rsidRDefault="00E41BCC" w:rsidP="00E41BCC">
            <w:pPr>
              <w:pStyle w:val="a4"/>
              <w:kinsoku w:val="0"/>
              <w:overflowPunct w:val="0"/>
              <w:spacing w:before="7"/>
              <w:rPr>
                <w:b/>
                <w:bCs/>
              </w:rPr>
            </w:pPr>
            <w:r w:rsidRPr="00BE42EE">
              <w:t>Контактный телефон, адрес электронной почты</w:t>
            </w:r>
            <w:r w:rsidRPr="00BE42EE" w:rsidDel="00E41BCC">
              <w:t xml:space="preserve"> </w:t>
            </w:r>
          </w:p>
        </w:tc>
        <w:tc>
          <w:tcPr>
            <w:tcW w:w="5070" w:type="dxa"/>
          </w:tcPr>
          <w:p w:rsidR="00E41BCC" w:rsidRPr="00BE42EE" w:rsidRDefault="00E41BCC" w:rsidP="00E41BCC">
            <w:pPr>
              <w:pStyle w:val="a4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</w:tc>
      </w:tr>
      <w:tr w:rsidR="000E701B" w:rsidRPr="00BE42EE" w:rsidTr="007D2C6E">
        <w:tc>
          <w:tcPr>
            <w:tcW w:w="5070" w:type="dxa"/>
          </w:tcPr>
          <w:p w:rsidR="000E701B" w:rsidRPr="00BE42EE" w:rsidRDefault="000E701B" w:rsidP="00E41BCC">
            <w:pPr>
              <w:pStyle w:val="a4"/>
              <w:kinsoku w:val="0"/>
              <w:overflowPunct w:val="0"/>
              <w:spacing w:before="7"/>
            </w:pPr>
            <w:r w:rsidRPr="00BE42EE">
              <w:t>Должность в библиотеке</w:t>
            </w:r>
          </w:p>
        </w:tc>
        <w:tc>
          <w:tcPr>
            <w:tcW w:w="5070" w:type="dxa"/>
          </w:tcPr>
          <w:p w:rsidR="000E701B" w:rsidRPr="00BE42EE" w:rsidRDefault="000E701B" w:rsidP="00E41BCC">
            <w:pPr>
              <w:pStyle w:val="a4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</w:tc>
      </w:tr>
      <w:tr w:rsidR="00E41BCC" w:rsidRPr="00BE42EE" w:rsidTr="007D2C6E">
        <w:tc>
          <w:tcPr>
            <w:tcW w:w="5070" w:type="dxa"/>
          </w:tcPr>
          <w:p w:rsidR="00E41BCC" w:rsidRPr="00BE42EE" w:rsidRDefault="00E41BCC" w:rsidP="00E41BCC">
            <w:pPr>
              <w:pStyle w:val="a4"/>
              <w:kinsoku w:val="0"/>
              <w:overflowPunct w:val="0"/>
              <w:spacing w:before="7"/>
              <w:rPr>
                <w:b/>
                <w:bCs/>
              </w:rPr>
            </w:pPr>
            <w:r w:rsidRPr="00BE42EE">
              <w:rPr>
                <w:b/>
                <w:bCs/>
              </w:rPr>
              <w:t>Сведения о</w:t>
            </w:r>
            <w:r w:rsidR="000E701B" w:rsidRPr="00BE42EE">
              <w:rPr>
                <w:b/>
                <w:bCs/>
              </w:rPr>
              <w:t xml:space="preserve"> представленной</w:t>
            </w:r>
            <w:r w:rsidRPr="00BE42EE">
              <w:rPr>
                <w:b/>
                <w:bCs/>
              </w:rPr>
              <w:t xml:space="preserve"> работе</w:t>
            </w:r>
          </w:p>
        </w:tc>
        <w:tc>
          <w:tcPr>
            <w:tcW w:w="5070" w:type="dxa"/>
          </w:tcPr>
          <w:p w:rsidR="00E41BCC" w:rsidRPr="00BE42EE" w:rsidRDefault="00E41BCC" w:rsidP="00E41BCC">
            <w:pPr>
              <w:pStyle w:val="a4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</w:tc>
      </w:tr>
      <w:tr w:rsidR="00E41BCC" w:rsidRPr="00BE42EE" w:rsidTr="007D2C6E">
        <w:tc>
          <w:tcPr>
            <w:tcW w:w="5070" w:type="dxa"/>
          </w:tcPr>
          <w:p w:rsidR="00E41BCC" w:rsidRPr="00BE42EE" w:rsidRDefault="00E41BCC" w:rsidP="00E41BCC">
            <w:pPr>
              <w:pStyle w:val="a4"/>
              <w:kinsoku w:val="0"/>
              <w:overflowPunct w:val="0"/>
              <w:spacing w:before="7"/>
            </w:pPr>
            <w:r w:rsidRPr="00BE42EE">
              <w:t>Номинация</w:t>
            </w:r>
          </w:p>
        </w:tc>
        <w:tc>
          <w:tcPr>
            <w:tcW w:w="5070" w:type="dxa"/>
          </w:tcPr>
          <w:p w:rsidR="00E41BCC" w:rsidRPr="00BE42EE" w:rsidRDefault="00E41BCC" w:rsidP="00E41BCC">
            <w:pPr>
              <w:pStyle w:val="a4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</w:tc>
      </w:tr>
      <w:tr w:rsidR="00E41BCC" w:rsidRPr="00BE42EE" w:rsidTr="007D2C6E">
        <w:tc>
          <w:tcPr>
            <w:tcW w:w="5070" w:type="dxa"/>
          </w:tcPr>
          <w:p w:rsidR="00E41BCC" w:rsidRPr="00BE42EE" w:rsidRDefault="00E41BCC" w:rsidP="00E41BCC">
            <w:pPr>
              <w:pStyle w:val="a4"/>
              <w:kinsoku w:val="0"/>
              <w:overflowPunct w:val="0"/>
              <w:spacing w:before="7"/>
            </w:pPr>
            <w:r w:rsidRPr="00BE42EE">
              <w:t>Наименование работы</w:t>
            </w:r>
          </w:p>
        </w:tc>
        <w:tc>
          <w:tcPr>
            <w:tcW w:w="5070" w:type="dxa"/>
          </w:tcPr>
          <w:p w:rsidR="00E41BCC" w:rsidRPr="00BE42EE" w:rsidRDefault="00E41BCC" w:rsidP="00E41BCC">
            <w:pPr>
              <w:pStyle w:val="a4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</w:tc>
      </w:tr>
      <w:tr w:rsidR="00E41BCC" w:rsidRPr="00BE42EE" w:rsidTr="007D2C6E">
        <w:tc>
          <w:tcPr>
            <w:tcW w:w="5070" w:type="dxa"/>
          </w:tcPr>
          <w:p w:rsidR="00E41BCC" w:rsidRPr="00BE42EE" w:rsidRDefault="00E41BCC" w:rsidP="00E41BCC">
            <w:pPr>
              <w:pStyle w:val="a4"/>
              <w:kinsoku w:val="0"/>
              <w:overflowPunct w:val="0"/>
              <w:spacing w:before="7"/>
              <w:rPr>
                <w:b/>
                <w:bCs/>
              </w:rPr>
            </w:pPr>
            <w:r w:rsidRPr="00BE42EE">
              <w:rPr>
                <w:b/>
                <w:bCs/>
              </w:rPr>
              <w:t>Сведения о библиотеке</w:t>
            </w:r>
          </w:p>
        </w:tc>
        <w:tc>
          <w:tcPr>
            <w:tcW w:w="5070" w:type="dxa"/>
          </w:tcPr>
          <w:p w:rsidR="00E41BCC" w:rsidRPr="00BE42EE" w:rsidRDefault="00E41BCC" w:rsidP="00E41BCC">
            <w:pPr>
              <w:pStyle w:val="a4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</w:tc>
      </w:tr>
      <w:tr w:rsidR="00E41BCC" w:rsidRPr="00BE42EE" w:rsidTr="007D2C6E">
        <w:tc>
          <w:tcPr>
            <w:tcW w:w="5070" w:type="dxa"/>
          </w:tcPr>
          <w:p w:rsidR="00E41BCC" w:rsidRPr="00BE42EE" w:rsidRDefault="00E41BCC" w:rsidP="00E41BCC">
            <w:pPr>
              <w:pStyle w:val="a4"/>
              <w:kinsoku w:val="0"/>
              <w:overflowPunct w:val="0"/>
              <w:spacing w:before="7"/>
            </w:pPr>
            <w:r w:rsidRPr="00BE42EE">
              <w:t>Наименование библиотеки</w:t>
            </w:r>
          </w:p>
        </w:tc>
        <w:tc>
          <w:tcPr>
            <w:tcW w:w="5070" w:type="dxa"/>
          </w:tcPr>
          <w:p w:rsidR="00E41BCC" w:rsidRPr="00BE42EE" w:rsidRDefault="00E41BCC" w:rsidP="00E41BCC">
            <w:pPr>
              <w:pStyle w:val="a4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</w:tc>
      </w:tr>
      <w:tr w:rsidR="00E41BCC" w:rsidRPr="00BE42EE" w:rsidTr="007D2C6E">
        <w:tc>
          <w:tcPr>
            <w:tcW w:w="5070" w:type="dxa"/>
          </w:tcPr>
          <w:p w:rsidR="00E41BCC" w:rsidRPr="00BE42EE" w:rsidRDefault="00E41BCC" w:rsidP="00F0314D">
            <w:pPr>
              <w:pStyle w:val="a4"/>
              <w:kinsoku w:val="0"/>
              <w:overflowPunct w:val="0"/>
              <w:spacing w:before="7"/>
            </w:pPr>
            <w:r w:rsidRPr="00BE42EE">
              <w:t>Адрес (местонахождени</w:t>
            </w:r>
            <w:r w:rsidR="00F0314D">
              <w:t>е</w:t>
            </w:r>
            <w:r w:rsidRPr="00BE42EE">
              <w:t>) библиотеки</w:t>
            </w:r>
          </w:p>
        </w:tc>
        <w:tc>
          <w:tcPr>
            <w:tcW w:w="5070" w:type="dxa"/>
          </w:tcPr>
          <w:p w:rsidR="00E41BCC" w:rsidRPr="00BE42EE" w:rsidRDefault="00E41BCC" w:rsidP="00E41BCC">
            <w:pPr>
              <w:pStyle w:val="a4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</w:tc>
      </w:tr>
      <w:tr w:rsidR="00E41BCC" w:rsidRPr="00BE42EE" w:rsidTr="007D2C6E">
        <w:tc>
          <w:tcPr>
            <w:tcW w:w="5070" w:type="dxa"/>
          </w:tcPr>
          <w:p w:rsidR="00E41BCC" w:rsidRPr="00BE42EE" w:rsidRDefault="00E41BCC" w:rsidP="00E41BCC">
            <w:pPr>
              <w:pStyle w:val="a4"/>
              <w:kinsoku w:val="0"/>
              <w:overflowPunct w:val="0"/>
              <w:spacing w:before="7"/>
            </w:pPr>
            <w:r w:rsidRPr="00BE42EE">
              <w:t>Руководитель библиотеки – фамилия, имя, отчество (при наличии)</w:t>
            </w:r>
          </w:p>
        </w:tc>
        <w:tc>
          <w:tcPr>
            <w:tcW w:w="5070" w:type="dxa"/>
          </w:tcPr>
          <w:p w:rsidR="00E41BCC" w:rsidRPr="00BE42EE" w:rsidRDefault="00E41BCC" w:rsidP="00E41BCC">
            <w:pPr>
              <w:pStyle w:val="a4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</w:tc>
      </w:tr>
      <w:tr w:rsidR="00E41BCC" w:rsidRPr="00BE42EE" w:rsidTr="007D2C6E">
        <w:tc>
          <w:tcPr>
            <w:tcW w:w="5070" w:type="dxa"/>
          </w:tcPr>
          <w:p w:rsidR="00E41BCC" w:rsidRPr="00BE42EE" w:rsidRDefault="00E41BCC" w:rsidP="00E41BCC">
            <w:pPr>
              <w:pStyle w:val="a4"/>
              <w:kinsoku w:val="0"/>
              <w:overflowPunct w:val="0"/>
              <w:spacing w:before="7"/>
            </w:pPr>
            <w:r w:rsidRPr="00BE42EE">
              <w:t>Контактный телефон, адрес электронной почты библиотеки</w:t>
            </w:r>
          </w:p>
        </w:tc>
        <w:tc>
          <w:tcPr>
            <w:tcW w:w="5070" w:type="dxa"/>
          </w:tcPr>
          <w:p w:rsidR="00E41BCC" w:rsidRPr="00BE42EE" w:rsidRDefault="00E41BCC" w:rsidP="00E41BCC">
            <w:pPr>
              <w:pStyle w:val="a4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</w:tc>
      </w:tr>
    </w:tbl>
    <w:p w:rsidR="007D2C6E" w:rsidRPr="00BE42EE" w:rsidRDefault="007D2C6E" w:rsidP="007D2C6E">
      <w:pPr>
        <w:pStyle w:val="a4"/>
        <w:kinsoku w:val="0"/>
        <w:overflowPunct w:val="0"/>
        <w:spacing w:before="7"/>
        <w:rPr>
          <w:sz w:val="23"/>
          <w:szCs w:val="23"/>
        </w:rPr>
      </w:pPr>
    </w:p>
    <w:p w:rsidR="007D2C6E" w:rsidRPr="00BE42EE" w:rsidRDefault="007D2C6E" w:rsidP="007D2C6E">
      <w:pPr>
        <w:pStyle w:val="a4"/>
        <w:kinsoku w:val="0"/>
        <w:overflowPunct w:val="0"/>
        <w:spacing w:before="7"/>
        <w:rPr>
          <w:sz w:val="23"/>
          <w:szCs w:val="23"/>
        </w:rPr>
      </w:pPr>
    </w:p>
    <w:tbl>
      <w:tblPr>
        <w:tblW w:w="0" w:type="auto"/>
        <w:tblInd w:w="6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87"/>
      </w:tblGrid>
      <w:tr w:rsidR="007D2C6E" w:rsidRPr="00BE42EE" w:rsidTr="00640666">
        <w:trPr>
          <w:trHeight w:val="814"/>
        </w:trPr>
        <w:tc>
          <w:tcPr>
            <w:tcW w:w="8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D2C6E" w:rsidRPr="00BE42EE" w:rsidRDefault="00E41BCC" w:rsidP="00640666">
            <w:pPr>
              <w:pStyle w:val="TableParagraph"/>
              <w:kinsoku w:val="0"/>
              <w:overflowPunct w:val="0"/>
              <w:spacing w:line="276" w:lineRule="auto"/>
              <w:ind w:left="3450" w:hanging="3251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Подпись</w:t>
            </w:r>
            <w:r w:rsidRPr="00BE42EE">
              <w:rPr>
                <w:sz w:val="28"/>
                <w:szCs w:val="28"/>
              </w:rPr>
              <w:tab/>
              <w:t>Расшифровка подписи</w:t>
            </w:r>
            <w:r w:rsidRPr="00BE42EE" w:rsidDel="007D2C6E">
              <w:rPr>
                <w:sz w:val="28"/>
                <w:szCs w:val="28"/>
              </w:rPr>
              <w:t xml:space="preserve"> </w:t>
            </w:r>
          </w:p>
        </w:tc>
      </w:tr>
    </w:tbl>
    <w:p w:rsidR="007D2C6E" w:rsidRPr="00BE42EE" w:rsidRDefault="007D2C6E"/>
    <w:p w:rsidR="007D2C6E" w:rsidRPr="00BE42EE" w:rsidRDefault="007D2C6E">
      <w:pPr>
        <w:widowControl/>
        <w:autoSpaceDE/>
        <w:autoSpaceDN/>
        <w:adjustRightInd/>
        <w:spacing w:after="200" w:line="276" w:lineRule="auto"/>
      </w:pPr>
      <w:r w:rsidRPr="00BE42EE">
        <w:br w:type="page"/>
      </w:r>
    </w:p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4"/>
      </w:tblGrid>
      <w:tr w:rsidR="007C1976" w:rsidRPr="00BE42EE" w:rsidTr="00420371">
        <w:tc>
          <w:tcPr>
            <w:tcW w:w="5214" w:type="dxa"/>
          </w:tcPr>
          <w:p w:rsidR="007C1976" w:rsidRPr="00BE42EE" w:rsidRDefault="007C1976" w:rsidP="007C1976">
            <w:pPr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BE42EE">
              <w:rPr>
                <w:sz w:val="24"/>
                <w:szCs w:val="24"/>
              </w:rPr>
              <w:lastRenderedPageBreak/>
              <w:t>Приложение № 6</w:t>
            </w:r>
          </w:p>
        </w:tc>
      </w:tr>
      <w:tr w:rsidR="007C1976" w:rsidRPr="00BE42EE" w:rsidTr="00420371">
        <w:tc>
          <w:tcPr>
            <w:tcW w:w="5214" w:type="dxa"/>
          </w:tcPr>
          <w:p w:rsidR="007C1976" w:rsidRPr="00BE42EE" w:rsidRDefault="007C1976" w:rsidP="00420371">
            <w:pPr>
              <w:kinsoku w:val="0"/>
              <w:overflowPunct w:val="0"/>
              <w:jc w:val="center"/>
              <w:rPr>
                <w:spacing w:val="4"/>
                <w:sz w:val="24"/>
                <w:szCs w:val="24"/>
              </w:rPr>
            </w:pPr>
            <w:r w:rsidRPr="00BE42EE">
              <w:rPr>
                <w:sz w:val="24"/>
                <w:szCs w:val="24"/>
              </w:rPr>
              <w:t xml:space="preserve">к Положению о </w:t>
            </w:r>
            <w:r w:rsidRPr="00BE42EE">
              <w:rPr>
                <w:spacing w:val="4"/>
                <w:sz w:val="24"/>
                <w:szCs w:val="24"/>
              </w:rPr>
              <w:t xml:space="preserve">Всероссийском конкурсе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</w:t>
            </w:r>
          </w:p>
          <w:p w:rsidR="007C1976" w:rsidRPr="00BE42EE" w:rsidRDefault="007C1976" w:rsidP="00420371">
            <w:pPr>
              <w:kinsoku w:val="0"/>
              <w:overflowPunct w:val="0"/>
              <w:jc w:val="center"/>
              <w:rPr>
                <w:b/>
                <w:bCs/>
                <w:sz w:val="20"/>
              </w:rPr>
            </w:pPr>
            <w:r w:rsidRPr="00BE42EE">
              <w:rPr>
                <w:spacing w:val="4"/>
                <w:sz w:val="24"/>
                <w:szCs w:val="24"/>
              </w:rPr>
              <w:t>в Российской Федерации</w:t>
            </w:r>
          </w:p>
        </w:tc>
      </w:tr>
    </w:tbl>
    <w:p w:rsidR="007C1976" w:rsidRPr="00BE42EE" w:rsidRDefault="007C1976" w:rsidP="007C1976">
      <w:pPr>
        <w:pStyle w:val="a4"/>
        <w:kinsoku w:val="0"/>
        <w:overflowPunct w:val="0"/>
        <w:spacing w:before="1" w:line="276" w:lineRule="auto"/>
        <w:ind w:left="3744" w:right="453"/>
        <w:jc w:val="both"/>
      </w:pPr>
    </w:p>
    <w:p w:rsidR="007C1976" w:rsidRPr="00BE42EE" w:rsidRDefault="007C1976" w:rsidP="003C31E8">
      <w:pPr>
        <w:pStyle w:val="a4"/>
        <w:kinsoku w:val="0"/>
        <w:overflowPunct w:val="0"/>
        <w:spacing w:before="1" w:line="276" w:lineRule="auto"/>
        <w:ind w:left="4536" w:right="453"/>
      </w:pPr>
      <w:r w:rsidRPr="00BE42EE">
        <w:t>В Центральную избирательную комиссию Российской Федерации</w:t>
      </w:r>
    </w:p>
    <w:p w:rsidR="003C31E8" w:rsidRPr="00BE42EE" w:rsidRDefault="003C31E8" w:rsidP="003C31E8">
      <w:pPr>
        <w:pStyle w:val="a4"/>
        <w:kinsoku w:val="0"/>
        <w:overflowPunct w:val="0"/>
        <w:spacing w:before="1" w:line="276" w:lineRule="auto"/>
        <w:ind w:left="4536" w:right="453"/>
      </w:pPr>
    </w:p>
    <w:p w:rsidR="003C31E8" w:rsidRPr="00BE42EE" w:rsidRDefault="007C1976" w:rsidP="003C31E8">
      <w:pPr>
        <w:pStyle w:val="a4"/>
        <w:kinsoku w:val="0"/>
        <w:overflowPunct w:val="0"/>
        <w:spacing w:line="276" w:lineRule="auto"/>
        <w:ind w:left="4536" w:right="447"/>
      </w:pPr>
      <w:r w:rsidRPr="00BE42EE">
        <w:t xml:space="preserve">от победителя </w:t>
      </w:r>
      <w:r w:rsidR="00F47692" w:rsidRPr="00BE42EE">
        <w:t xml:space="preserve">Всероссийского конкурса среди работников региональных </w:t>
      </w:r>
    </w:p>
    <w:p w:rsidR="007C1976" w:rsidRPr="00BE42EE" w:rsidRDefault="00F47692" w:rsidP="003C31E8">
      <w:pPr>
        <w:pStyle w:val="a4"/>
        <w:kinsoku w:val="0"/>
        <w:overflowPunct w:val="0"/>
        <w:spacing w:line="276" w:lineRule="auto"/>
        <w:ind w:left="4536" w:right="447"/>
      </w:pPr>
      <w:r w:rsidRPr="00BE42EE">
        <w:t xml:space="preserve">и муниципальных библиотек на </w:t>
      </w:r>
      <w:r w:rsidR="003C31E8" w:rsidRPr="00BE42EE">
        <w:br/>
      </w:r>
      <w:r w:rsidRPr="00BE42EE">
        <w:t xml:space="preserve">лучшую организацию информационно-разъяснительной работы в период подготовки и проведения выборов </w:t>
      </w:r>
      <w:r w:rsidR="003C31E8" w:rsidRPr="00BE42EE">
        <w:br/>
      </w:r>
      <w:r w:rsidRPr="00BE42EE">
        <w:t xml:space="preserve">в органы государственной власти и органы местного самоуправления </w:t>
      </w:r>
      <w:r w:rsidR="003C31E8" w:rsidRPr="00BE42EE">
        <w:br/>
      </w:r>
      <w:r w:rsidRPr="00BE42EE">
        <w:t xml:space="preserve">в Российской Федерации </w:t>
      </w:r>
      <w:r w:rsidR="003C31E8" w:rsidRPr="00BE42EE">
        <w:br/>
      </w:r>
      <w:r w:rsidR="007C1976" w:rsidRPr="00BE42EE">
        <w:t>ФИО</w:t>
      </w:r>
    </w:p>
    <w:p w:rsidR="007C1976" w:rsidRPr="00BE42EE" w:rsidRDefault="007C1976" w:rsidP="007C1976">
      <w:pPr>
        <w:pStyle w:val="a4"/>
        <w:kinsoku w:val="0"/>
        <w:overflowPunct w:val="0"/>
        <w:spacing w:before="230"/>
        <w:ind w:left="4248"/>
        <w:rPr>
          <w:b/>
          <w:spacing w:val="16"/>
        </w:rPr>
      </w:pPr>
      <w:r w:rsidRPr="00BE42EE">
        <w:rPr>
          <w:b/>
        </w:rPr>
        <w:t>З</w:t>
      </w:r>
      <w:r w:rsidRPr="00BE42EE">
        <w:rPr>
          <w:b/>
          <w:spacing w:val="17"/>
        </w:rPr>
        <w:t>ая</w:t>
      </w:r>
      <w:r w:rsidRPr="00BE42EE">
        <w:rPr>
          <w:b/>
        </w:rPr>
        <w:t>в</w:t>
      </w:r>
      <w:r w:rsidRPr="00BE42EE">
        <w:rPr>
          <w:b/>
          <w:spacing w:val="16"/>
        </w:rPr>
        <w:t>ле</w:t>
      </w:r>
      <w:r w:rsidRPr="00BE42EE">
        <w:rPr>
          <w:b/>
        </w:rPr>
        <w:t>н</w:t>
      </w:r>
      <w:r w:rsidRPr="00BE42EE">
        <w:rPr>
          <w:b/>
          <w:spacing w:val="16"/>
        </w:rPr>
        <w:t>ие</w:t>
      </w:r>
    </w:p>
    <w:p w:rsidR="007C1976" w:rsidRPr="00BE42EE" w:rsidRDefault="007C1976" w:rsidP="007C1976">
      <w:pPr>
        <w:pStyle w:val="a4"/>
        <w:kinsoku w:val="0"/>
        <w:overflowPunct w:val="0"/>
        <w:spacing w:line="276" w:lineRule="auto"/>
        <w:ind w:left="339" w:right="502" w:firstLine="795"/>
      </w:pPr>
      <w:r w:rsidRPr="00BE42EE">
        <w:t>Прошу причитающиеся мне денежные средства перечислить на мой банковский счет по следующим реквизитам:</w:t>
      </w:r>
    </w:p>
    <w:p w:rsidR="007C1976" w:rsidRPr="00BE42EE" w:rsidRDefault="007C1976" w:rsidP="007C1976">
      <w:pPr>
        <w:pStyle w:val="a4"/>
        <w:kinsoku w:val="0"/>
        <w:overflowPunct w:val="0"/>
        <w:spacing w:before="3" w:line="276" w:lineRule="auto"/>
        <w:ind w:left="1134" w:right="3518"/>
      </w:pPr>
      <w:r w:rsidRPr="00BE42EE">
        <w:t>получатель: ФИО (указываются полностью); банк получателя: (наименование);</w:t>
      </w:r>
    </w:p>
    <w:p w:rsidR="007C1976" w:rsidRPr="00BE42EE" w:rsidRDefault="007C1976" w:rsidP="007C1976">
      <w:pPr>
        <w:pStyle w:val="a4"/>
        <w:kinsoku w:val="0"/>
        <w:overflowPunct w:val="0"/>
        <w:spacing w:line="321" w:lineRule="exact"/>
        <w:ind w:left="1134"/>
      </w:pPr>
      <w:r w:rsidRPr="00BE42EE">
        <w:t>БИК банка:</w:t>
      </w:r>
    </w:p>
    <w:p w:rsidR="007C1976" w:rsidRPr="00BE42EE" w:rsidRDefault="007C1976" w:rsidP="007C1976">
      <w:pPr>
        <w:pStyle w:val="a4"/>
        <w:kinsoku w:val="0"/>
        <w:overflowPunct w:val="0"/>
        <w:spacing w:before="48"/>
        <w:ind w:left="1134"/>
      </w:pPr>
      <w:r w:rsidRPr="00BE42EE">
        <w:t>№ счета</w:t>
      </w:r>
      <w:r w:rsidR="00495807">
        <w:t>:</w:t>
      </w:r>
      <w:proofErr w:type="gramStart"/>
      <w:r w:rsidR="00495807">
        <w:t xml:space="preserve">                  </w:t>
      </w:r>
      <w:r w:rsidRPr="00BE42EE">
        <w:t>.</w:t>
      </w:r>
      <w:proofErr w:type="gramEnd"/>
    </w:p>
    <w:p w:rsidR="007C1976" w:rsidRPr="00BE42EE" w:rsidRDefault="007C1976" w:rsidP="007C1976">
      <w:pPr>
        <w:pStyle w:val="a4"/>
        <w:kinsoku w:val="0"/>
        <w:overflowPunct w:val="0"/>
        <w:spacing w:before="7" w:after="1"/>
        <w:ind w:firstLine="795"/>
        <w:rPr>
          <w:sz w:val="23"/>
          <w:szCs w:val="23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09"/>
        <w:gridCol w:w="6905"/>
      </w:tblGrid>
      <w:tr w:rsidR="007C1976" w:rsidRPr="00BE42EE" w:rsidTr="00420371">
        <w:trPr>
          <w:trHeight w:val="3270"/>
        </w:trPr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C1976" w:rsidRPr="00BE42EE" w:rsidRDefault="007C1976" w:rsidP="00420371">
            <w:pPr>
              <w:pStyle w:val="TableParagraph"/>
              <w:kinsoku w:val="0"/>
              <w:overflowPunct w:val="0"/>
              <w:spacing w:line="309" w:lineRule="exact"/>
              <w:ind w:left="71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Приложение:</w:t>
            </w:r>
          </w:p>
        </w:tc>
        <w:tc>
          <w:tcPr>
            <w:tcW w:w="69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C1976" w:rsidRPr="00BE42EE" w:rsidRDefault="007C1976" w:rsidP="007C1976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kinsoku w:val="0"/>
              <w:overflowPunct w:val="0"/>
              <w:spacing w:line="276" w:lineRule="auto"/>
              <w:ind w:right="199" w:hanging="8"/>
              <w:jc w:val="both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Копии второй, третьей страниц паспорта и страниц </w:t>
            </w:r>
            <w:r w:rsidRPr="00BE42EE">
              <w:rPr>
                <w:sz w:val="28"/>
                <w:szCs w:val="28"/>
              </w:rPr>
              <w:br/>
              <w:t xml:space="preserve">с отметками о регистрации по месту жительства, </w:t>
            </w:r>
            <w:r w:rsidRPr="00BE42EE">
              <w:rPr>
                <w:sz w:val="28"/>
                <w:szCs w:val="28"/>
              </w:rPr>
              <w:br/>
              <w:t xml:space="preserve">на __ </w:t>
            </w:r>
            <w:proofErr w:type="gramStart"/>
            <w:r w:rsidRPr="00BE42EE">
              <w:rPr>
                <w:sz w:val="28"/>
                <w:szCs w:val="28"/>
              </w:rPr>
              <w:t>л</w:t>
            </w:r>
            <w:proofErr w:type="gramEnd"/>
            <w:r w:rsidRPr="00BE42EE">
              <w:rPr>
                <w:sz w:val="28"/>
                <w:szCs w:val="28"/>
              </w:rPr>
              <w:t>.</w:t>
            </w:r>
          </w:p>
          <w:p w:rsidR="007C1976" w:rsidRPr="00BE42EE" w:rsidRDefault="007C1976" w:rsidP="00CF4B8C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kinsoku w:val="0"/>
              <w:overflowPunct w:val="0"/>
              <w:spacing w:line="276" w:lineRule="auto"/>
              <w:ind w:right="198" w:hanging="14"/>
              <w:jc w:val="both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Копия </w:t>
            </w:r>
            <w:r w:rsidR="008915B8" w:rsidRPr="008915B8">
              <w:rPr>
                <w:sz w:val="28"/>
                <w:szCs w:val="28"/>
              </w:rPr>
              <w:t>документ</w:t>
            </w:r>
            <w:r w:rsidR="00CF4B8C">
              <w:rPr>
                <w:sz w:val="28"/>
                <w:szCs w:val="28"/>
              </w:rPr>
              <w:t>а</w:t>
            </w:r>
            <w:r w:rsidR="008915B8" w:rsidRPr="008915B8">
              <w:rPr>
                <w:sz w:val="28"/>
                <w:szCs w:val="28"/>
              </w:rPr>
              <w:t>, подтверждающ</w:t>
            </w:r>
            <w:r w:rsidR="00CF4B8C">
              <w:rPr>
                <w:sz w:val="28"/>
                <w:szCs w:val="28"/>
              </w:rPr>
              <w:t>его</w:t>
            </w:r>
            <w:r w:rsidR="008915B8" w:rsidRPr="008915B8">
              <w:rPr>
                <w:sz w:val="28"/>
                <w:szCs w:val="28"/>
              </w:rPr>
              <w:t xml:space="preserve"> регистрацию </w:t>
            </w:r>
            <w:r w:rsidR="00CF4B8C">
              <w:rPr>
                <w:sz w:val="28"/>
                <w:szCs w:val="28"/>
              </w:rPr>
              <w:br/>
            </w:r>
            <w:r w:rsidR="008915B8" w:rsidRPr="008915B8">
              <w:rPr>
                <w:sz w:val="28"/>
                <w:szCs w:val="28"/>
              </w:rPr>
              <w:t>в системе индивидуального (персонифицированного) учета, содержащ</w:t>
            </w:r>
            <w:r w:rsidR="00F0314D">
              <w:rPr>
                <w:sz w:val="28"/>
                <w:szCs w:val="28"/>
              </w:rPr>
              <w:t>его</w:t>
            </w:r>
            <w:r w:rsidR="008915B8" w:rsidRPr="008915B8">
              <w:rPr>
                <w:sz w:val="28"/>
                <w:szCs w:val="28"/>
              </w:rPr>
              <w:t xml:space="preserve"> СНИЛС</w:t>
            </w:r>
            <w:r w:rsidRPr="00BE42EE">
              <w:rPr>
                <w:sz w:val="28"/>
                <w:szCs w:val="28"/>
              </w:rPr>
              <w:t>, на 1</w:t>
            </w:r>
            <w:r w:rsidRPr="00BE42EE">
              <w:rPr>
                <w:spacing w:val="5"/>
                <w:sz w:val="28"/>
                <w:szCs w:val="28"/>
              </w:rPr>
              <w:t xml:space="preserve"> </w:t>
            </w:r>
            <w:r w:rsidRPr="00BE42EE">
              <w:rPr>
                <w:sz w:val="28"/>
                <w:szCs w:val="28"/>
              </w:rPr>
              <w:t>л.</w:t>
            </w:r>
          </w:p>
          <w:p w:rsidR="007C1976" w:rsidRPr="00BE42EE" w:rsidRDefault="007C1976" w:rsidP="007C1976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kinsoku w:val="0"/>
              <w:overflowPunct w:val="0"/>
              <w:spacing w:line="276" w:lineRule="auto"/>
              <w:ind w:right="202" w:hanging="8"/>
              <w:jc w:val="both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Копия свидетельства о постановке на учет физического лица в налоговом органе, на 1</w:t>
            </w:r>
            <w:r w:rsidRPr="00BE42EE">
              <w:rPr>
                <w:spacing w:val="2"/>
                <w:sz w:val="28"/>
                <w:szCs w:val="28"/>
              </w:rPr>
              <w:t xml:space="preserve"> </w:t>
            </w:r>
            <w:r w:rsidRPr="00BE42EE">
              <w:rPr>
                <w:sz w:val="28"/>
                <w:szCs w:val="28"/>
              </w:rPr>
              <w:t>л.</w:t>
            </w:r>
          </w:p>
          <w:p w:rsidR="007C1976" w:rsidRPr="00BE42EE" w:rsidRDefault="007C1976" w:rsidP="00420371">
            <w:pPr>
              <w:pStyle w:val="TableParagraph"/>
              <w:kinsoku w:val="0"/>
              <w:overflowPunct w:val="0"/>
              <w:spacing w:line="321" w:lineRule="exact"/>
              <w:ind w:left="148"/>
              <w:jc w:val="both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4. Соглашение авторов о распределении премии</w:t>
            </w:r>
            <w:r w:rsidRPr="00BE42EE">
              <w:rPr>
                <w:spacing w:val="-23"/>
                <w:sz w:val="28"/>
                <w:szCs w:val="28"/>
              </w:rPr>
              <w:t xml:space="preserve"> </w:t>
            </w:r>
            <w:r w:rsidRPr="00BE42EE">
              <w:rPr>
                <w:spacing w:val="-23"/>
                <w:sz w:val="28"/>
                <w:szCs w:val="28"/>
              </w:rPr>
              <w:br/>
            </w:r>
            <w:r w:rsidRPr="00BE42EE">
              <w:rPr>
                <w:sz w:val="28"/>
                <w:szCs w:val="28"/>
              </w:rPr>
              <w:t xml:space="preserve">(для коллектива авторов), на __ </w:t>
            </w:r>
            <w:proofErr w:type="gramStart"/>
            <w:r w:rsidRPr="00BE42EE">
              <w:rPr>
                <w:sz w:val="28"/>
                <w:szCs w:val="28"/>
              </w:rPr>
              <w:t>л</w:t>
            </w:r>
            <w:proofErr w:type="gramEnd"/>
            <w:r w:rsidRPr="00BE42EE">
              <w:rPr>
                <w:sz w:val="28"/>
                <w:szCs w:val="28"/>
              </w:rPr>
              <w:t>.</w:t>
            </w:r>
          </w:p>
        </w:tc>
      </w:tr>
    </w:tbl>
    <w:p w:rsidR="007C1976" w:rsidRPr="00BE42EE" w:rsidRDefault="007C1976" w:rsidP="007C1976">
      <w:pPr>
        <w:pStyle w:val="a4"/>
        <w:tabs>
          <w:tab w:val="left" w:pos="3600"/>
          <w:tab w:val="left" w:pos="6721"/>
        </w:tabs>
        <w:kinsoku w:val="0"/>
        <w:overflowPunct w:val="0"/>
        <w:spacing w:before="163"/>
        <w:ind w:left="1189" w:firstLine="795"/>
      </w:pPr>
      <w:r w:rsidRPr="00BE42EE">
        <w:t>Дата</w:t>
      </w:r>
      <w:r w:rsidRPr="00BE42EE">
        <w:tab/>
        <w:t>Подпись</w:t>
      </w:r>
      <w:r w:rsidRPr="00BE42EE">
        <w:tab/>
        <w:t>Расшифровка подписи</w:t>
      </w:r>
    </w:p>
    <w:p w:rsidR="007C1976" w:rsidRPr="00BE42EE" w:rsidRDefault="007C1976" w:rsidP="007C1976">
      <w:pPr>
        <w:pStyle w:val="a4"/>
        <w:tabs>
          <w:tab w:val="left" w:pos="3600"/>
          <w:tab w:val="left" w:pos="6721"/>
        </w:tabs>
        <w:kinsoku w:val="0"/>
        <w:overflowPunct w:val="0"/>
        <w:spacing w:before="163"/>
        <w:ind w:left="1189"/>
        <w:sectPr w:rsidR="007C1976" w:rsidRPr="00BE42EE" w:rsidSect="008D615D">
          <w:headerReference w:type="default" r:id="rId16"/>
          <w:footnotePr>
            <w:numRestart w:val="eachSect"/>
          </w:footnotePr>
          <w:pgSz w:w="11910" w:h="16840"/>
          <w:pgMar w:top="1040" w:right="400" w:bottom="280" w:left="1360" w:header="709" w:footer="454" w:gutter="0"/>
          <w:cols w:space="720"/>
          <w:noEndnote/>
          <w:docGrid w:linePitch="299"/>
        </w:sectPr>
      </w:pPr>
    </w:p>
    <w:tbl>
      <w:tblPr>
        <w:tblStyle w:val="a3"/>
        <w:tblW w:w="4998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</w:tblGrid>
      <w:tr w:rsidR="00F47692" w:rsidRPr="00BE42EE" w:rsidTr="003C31E8">
        <w:tc>
          <w:tcPr>
            <w:tcW w:w="4998" w:type="dxa"/>
          </w:tcPr>
          <w:p w:rsidR="00F47692" w:rsidRPr="00BE42EE" w:rsidRDefault="00F47692" w:rsidP="003C31E8">
            <w:pPr>
              <w:kinsoku w:val="0"/>
              <w:overflowPunct w:val="0"/>
              <w:ind w:left="34"/>
              <w:jc w:val="center"/>
              <w:rPr>
                <w:sz w:val="24"/>
                <w:szCs w:val="24"/>
              </w:rPr>
            </w:pPr>
            <w:r w:rsidRPr="00BE42EE">
              <w:rPr>
                <w:sz w:val="24"/>
                <w:szCs w:val="24"/>
              </w:rPr>
              <w:lastRenderedPageBreak/>
              <w:t>Приложение № 7</w:t>
            </w:r>
            <w:r w:rsidR="006F785A">
              <w:rPr>
                <w:sz w:val="24"/>
                <w:szCs w:val="24"/>
              </w:rPr>
              <w:t>.1</w:t>
            </w:r>
          </w:p>
        </w:tc>
      </w:tr>
      <w:tr w:rsidR="00F47692" w:rsidRPr="00BE42EE" w:rsidTr="003C31E8">
        <w:tc>
          <w:tcPr>
            <w:tcW w:w="4998" w:type="dxa"/>
          </w:tcPr>
          <w:p w:rsidR="00F47692" w:rsidRPr="00BE42EE" w:rsidRDefault="00F47692" w:rsidP="003C31E8">
            <w:pPr>
              <w:kinsoku w:val="0"/>
              <w:overflowPunct w:val="0"/>
              <w:ind w:left="34"/>
              <w:jc w:val="center"/>
              <w:rPr>
                <w:b/>
                <w:bCs/>
                <w:sz w:val="20"/>
              </w:rPr>
            </w:pPr>
            <w:r w:rsidRPr="00BE42EE">
              <w:rPr>
                <w:sz w:val="24"/>
                <w:szCs w:val="24"/>
              </w:rPr>
              <w:t xml:space="preserve">к Положению о </w:t>
            </w:r>
            <w:r w:rsidRPr="00BE42EE">
              <w:rPr>
                <w:spacing w:val="4"/>
                <w:sz w:val="24"/>
                <w:szCs w:val="24"/>
              </w:rPr>
              <w:t>Всероссийском конкурсе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      </w:r>
          </w:p>
        </w:tc>
      </w:tr>
    </w:tbl>
    <w:p w:rsidR="00CB0BAD" w:rsidRPr="00BE42EE" w:rsidRDefault="00CB0BAD" w:rsidP="002A54C0">
      <w:pPr>
        <w:kinsoku w:val="0"/>
        <w:overflowPunct w:val="0"/>
        <w:rPr>
          <w:b/>
          <w:bCs/>
          <w:sz w:val="20"/>
        </w:rPr>
      </w:pPr>
    </w:p>
    <w:p w:rsidR="00F47692" w:rsidRPr="00BE42EE" w:rsidRDefault="00F47692" w:rsidP="00F47692">
      <w:pPr>
        <w:pStyle w:val="a4"/>
        <w:kinsoku w:val="0"/>
        <w:overflowPunct w:val="0"/>
        <w:rPr>
          <w:sz w:val="24"/>
          <w:szCs w:val="24"/>
        </w:rPr>
      </w:pPr>
    </w:p>
    <w:p w:rsidR="00F47692" w:rsidRPr="00BE42EE" w:rsidRDefault="00F47692" w:rsidP="00F47692">
      <w:pPr>
        <w:pStyle w:val="a4"/>
        <w:kinsoku w:val="0"/>
        <w:overflowPunct w:val="0"/>
        <w:spacing w:before="9"/>
        <w:rPr>
          <w:sz w:val="24"/>
          <w:szCs w:val="24"/>
        </w:rPr>
      </w:pPr>
    </w:p>
    <w:p w:rsidR="00A52BAB" w:rsidRDefault="00F47692" w:rsidP="00A52BAB">
      <w:pPr>
        <w:pStyle w:val="1"/>
        <w:kinsoku w:val="0"/>
        <w:overflowPunct w:val="0"/>
        <w:spacing w:after="0"/>
        <w:ind w:left="0" w:right="6" w:hanging="431"/>
      </w:pPr>
      <w:r w:rsidRPr="00BE42EE">
        <w:t>Согласие</w:t>
      </w:r>
    </w:p>
    <w:p w:rsidR="00F47692" w:rsidRPr="00A52BAB" w:rsidRDefault="00F47692" w:rsidP="00A52BAB">
      <w:pPr>
        <w:pStyle w:val="1"/>
        <w:kinsoku w:val="0"/>
        <w:overflowPunct w:val="0"/>
        <w:spacing w:after="0"/>
        <w:ind w:left="431" w:hanging="431"/>
      </w:pPr>
      <w:r w:rsidRPr="00A52BAB">
        <w:t xml:space="preserve">участника Всероссийского конкурса среди работников </w:t>
      </w:r>
      <w:r w:rsidR="00A52BAB" w:rsidRPr="00A52BAB">
        <w:br/>
      </w:r>
      <w:r w:rsidRPr="00A52BAB">
        <w:t xml:space="preserve">региональных и муниципальных библиотек на лучшую </w:t>
      </w:r>
      <w:r w:rsidR="00A52BAB" w:rsidRPr="00A52BAB">
        <w:br/>
      </w:r>
      <w:r w:rsidRPr="00A52BAB">
        <w:t xml:space="preserve">организацию информационно-разъяснительной работы в период подготовки и проведения выборов в органы государственной власти </w:t>
      </w:r>
      <w:r w:rsidR="00A52BAB" w:rsidRPr="00A52BAB">
        <w:br/>
      </w:r>
      <w:r w:rsidRPr="00A52BAB">
        <w:t>и органы местного самоуправления в Российской Федерации на обработку персональных данных, разрешенных субъектом персональных данных для распространения</w:t>
      </w:r>
    </w:p>
    <w:p w:rsidR="00F47692" w:rsidRPr="00BE42EE" w:rsidRDefault="00F47692" w:rsidP="00F47692">
      <w:pPr>
        <w:pStyle w:val="a4"/>
        <w:tabs>
          <w:tab w:val="left" w:pos="9356"/>
        </w:tabs>
        <w:kinsoku w:val="0"/>
        <w:overflowPunct w:val="0"/>
        <w:spacing w:line="316" w:lineRule="exact"/>
        <w:ind w:firstLine="709"/>
      </w:pPr>
    </w:p>
    <w:p w:rsidR="00F47692" w:rsidRPr="00BE42EE" w:rsidRDefault="00F47692" w:rsidP="00F47692">
      <w:pPr>
        <w:pStyle w:val="a4"/>
        <w:tabs>
          <w:tab w:val="left" w:pos="9356"/>
        </w:tabs>
        <w:kinsoku w:val="0"/>
        <w:overflowPunct w:val="0"/>
        <w:spacing w:line="316" w:lineRule="exact"/>
        <w:ind w:firstLine="709"/>
      </w:pPr>
      <w:r w:rsidRPr="00BE42EE">
        <w:t>Я,</w:t>
      </w:r>
      <w:proofErr w:type="gramStart"/>
      <w:r w:rsidRPr="00BE42EE">
        <w:rPr>
          <w:u w:val="single" w:color="000000"/>
        </w:rPr>
        <w:t xml:space="preserve">                                                                                                   </w:t>
      </w:r>
      <w:r w:rsidR="003C31E8" w:rsidRPr="00BE42EE">
        <w:rPr>
          <w:u w:val="single" w:color="000000"/>
        </w:rPr>
        <w:t xml:space="preserve">      </w:t>
      </w:r>
      <w:r w:rsidRPr="00BE42EE">
        <w:rPr>
          <w:u w:val="single" w:color="000000"/>
        </w:rPr>
        <w:t xml:space="preserve">             </w:t>
      </w:r>
      <w:r w:rsidRPr="00BE42EE">
        <w:t>,</w:t>
      </w:r>
      <w:proofErr w:type="gramEnd"/>
    </w:p>
    <w:p w:rsidR="00F47692" w:rsidRPr="00BE42EE" w:rsidRDefault="00F47692" w:rsidP="00F47692">
      <w:pPr>
        <w:pStyle w:val="a4"/>
        <w:tabs>
          <w:tab w:val="left" w:pos="9356"/>
        </w:tabs>
        <w:kinsoku w:val="0"/>
        <w:overflowPunct w:val="0"/>
        <w:spacing w:line="360" w:lineRule="auto"/>
        <w:ind w:firstLine="709"/>
        <w:jc w:val="center"/>
        <w:rPr>
          <w:sz w:val="20"/>
          <w:szCs w:val="20"/>
        </w:rPr>
      </w:pPr>
      <w:r w:rsidRPr="00BE42EE">
        <w:rPr>
          <w:sz w:val="20"/>
          <w:szCs w:val="20"/>
        </w:rPr>
        <w:t>(фамилия, имя, отчество (при наличии), указываются полностью)</w:t>
      </w:r>
    </w:p>
    <w:p w:rsidR="00F47692" w:rsidRPr="00BE42EE" w:rsidRDefault="00F47692" w:rsidP="00F47692">
      <w:pPr>
        <w:pStyle w:val="a4"/>
        <w:tabs>
          <w:tab w:val="left" w:pos="9356"/>
        </w:tabs>
        <w:kinsoku w:val="0"/>
        <w:overflowPunct w:val="0"/>
        <w:spacing w:before="96" w:line="360" w:lineRule="auto"/>
        <w:jc w:val="both"/>
      </w:pPr>
      <w:r w:rsidRPr="00BE42EE">
        <w:t>контактная информация (номер телефона, адрес электронной почты</w:t>
      </w:r>
      <w:r w:rsidR="00D95CDB" w:rsidRPr="00BE42EE">
        <w:t>,</w:t>
      </w:r>
      <w:r w:rsidRPr="00BE42EE">
        <w:t xml:space="preserve"> адрес регистрации (адрес фактического места проживания) субъекта</w:t>
      </w:r>
      <w:r w:rsidRPr="00BE42EE">
        <w:rPr>
          <w:spacing w:val="18"/>
        </w:rPr>
        <w:t xml:space="preserve"> </w:t>
      </w:r>
      <w:r w:rsidRPr="00BE42EE">
        <w:t>персональных</w:t>
      </w:r>
      <w:r w:rsidRPr="00BE42EE">
        <w:rPr>
          <w:spacing w:val="48"/>
        </w:rPr>
        <w:t xml:space="preserve"> </w:t>
      </w:r>
      <w:r w:rsidRPr="00BE42EE">
        <w:t>данных):_____________________________________________</w:t>
      </w:r>
      <w:r w:rsidR="000564DC" w:rsidRPr="00BE42EE">
        <w:t>_____________</w:t>
      </w:r>
    </w:p>
    <w:p w:rsidR="00F47692" w:rsidRPr="00BE42EE" w:rsidRDefault="00F47692" w:rsidP="00F47692">
      <w:pPr>
        <w:pStyle w:val="a4"/>
        <w:tabs>
          <w:tab w:val="left" w:pos="9356"/>
        </w:tabs>
        <w:kinsoku w:val="0"/>
        <w:overflowPunct w:val="0"/>
        <w:spacing w:line="360" w:lineRule="auto"/>
        <w:jc w:val="both"/>
      </w:pPr>
      <w:r w:rsidRPr="00BE42EE">
        <w:t>__________________________________________________________________,</w:t>
      </w:r>
    </w:p>
    <w:p w:rsidR="00507EC6" w:rsidRPr="00BE42EE" w:rsidRDefault="00C809DD" w:rsidP="00507EC6">
      <w:pPr>
        <w:pStyle w:val="a6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в </w:t>
      </w:r>
      <w:r w:rsidR="00F47692" w:rsidRPr="00BE42EE">
        <w:rPr>
          <w:sz w:val="28"/>
          <w:szCs w:val="28"/>
        </w:rPr>
        <w:t>соответствии</w:t>
      </w:r>
      <w:r w:rsidR="00F47692" w:rsidRPr="00BE42EE">
        <w:rPr>
          <w:spacing w:val="58"/>
          <w:sz w:val="28"/>
          <w:szCs w:val="28"/>
        </w:rPr>
        <w:t xml:space="preserve"> </w:t>
      </w:r>
      <w:r w:rsidR="00F47692" w:rsidRPr="00BE42EE">
        <w:rPr>
          <w:sz w:val="28"/>
          <w:szCs w:val="28"/>
        </w:rPr>
        <w:t>со</w:t>
      </w:r>
      <w:r w:rsidR="00F47692" w:rsidRPr="00BE42EE">
        <w:rPr>
          <w:spacing w:val="59"/>
          <w:sz w:val="28"/>
          <w:szCs w:val="28"/>
        </w:rPr>
        <w:t xml:space="preserve"> </w:t>
      </w:r>
      <w:r w:rsidR="00F47692" w:rsidRPr="00BE42EE">
        <w:rPr>
          <w:sz w:val="28"/>
          <w:szCs w:val="28"/>
        </w:rPr>
        <w:t>статьей</w:t>
      </w:r>
      <w:r w:rsidR="00F47692" w:rsidRPr="00BE42EE">
        <w:rPr>
          <w:spacing w:val="58"/>
          <w:sz w:val="28"/>
          <w:szCs w:val="28"/>
        </w:rPr>
        <w:t xml:space="preserve"> </w:t>
      </w:r>
      <w:r w:rsidR="00F47692" w:rsidRPr="00BE42EE">
        <w:rPr>
          <w:sz w:val="28"/>
          <w:szCs w:val="28"/>
        </w:rPr>
        <w:t>10</w:t>
      </w:r>
      <w:r w:rsidR="00F47692" w:rsidRPr="00BE42EE">
        <w:rPr>
          <w:position w:val="10"/>
          <w:sz w:val="18"/>
          <w:szCs w:val="18"/>
        </w:rPr>
        <w:t>1</w:t>
      </w:r>
      <w:r w:rsidR="00F47692" w:rsidRPr="00BE42EE">
        <w:rPr>
          <w:position w:val="10"/>
          <w:sz w:val="28"/>
          <w:szCs w:val="28"/>
        </w:rPr>
        <w:t xml:space="preserve"> </w:t>
      </w:r>
      <w:r w:rsidR="00F47692" w:rsidRPr="00BE42EE">
        <w:rPr>
          <w:sz w:val="28"/>
          <w:szCs w:val="28"/>
        </w:rPr>
        <w:t>Федерального</w:t>
      </w:r>
      <w:r w:rsidR="00F47692" w:rsidRPr="00BE42EE">
        <w:rPr>
          <w:spacing w:val="59"/>
          <w:sz w:val="28"/>
          <w:szCs w:val="28"/>
        </w:rPr>
        <w:t xml:space="preserve"> </w:t>
      </w:r>
      <w:r w:rsidR="00F47692" w:rsidRPr="00BE42EE">
        <w:rPr>
          <w:sz w:val="28"/>
          <w:szCs w:val="28"/>
        </w:rPr>
        <w:t>закона</w:t>
      </w:r>
      <w:r w:rsidR="00F47692" w:rsidRPr="00BE42EE">
        <w:rPr>
          <w:spacing w:val="63"/>
          <w:sz w:val="28"/>
          <w:szCs w:val="28"/>
        </w:rPr>
        <w:t xml:space="preserve"> </w:t>
      </w:r>
      <w:r w:rsidR="00F47692" w:rsidRPr="00BE42EE">
        <w:rPr>
          <w:sz w:val="28"/>
          <w:szCs w:val="28"/>
        </w:rPr>
        <w:t>от</w:t>
      </w:r>
      <w:r w:rsidR="00F47692" w:rsidRPr="00BE42EE">
        <w:rPr>
          <w:spacing w:val="57"/>
          <w:sz w:val="28"/>
          <w:szCs w:val="28"/>
        </w:rPr>
        <w:t xml:space="preserve"> </w:t>
      </w:r>
      <w:r w:rsidR="00F47692" w:rsidRPr="00BE42EE">
        <w:rPr>
          <w:sz w:val="28"/>
          <w:szCs w:val="28"/>
        </w:rPr>
        <w:t>27</w:t>
      </w:r>
      <w:r w:rsidR="00F47692" w:rsidRPr="00BE42EE">
        <w:rPr>
          <w:spacing w:val="59"/>
          <w:sz w:val="28"/>
          <w:szCs w:val="28"/>
        </w:rPr>
        <w:t xml:space="preserve"> </w:t>
      </w:r>
      <w:r w:rsidR="00F47692" w:rsidRPr="00BE42EE">
        <w:rPr>
          <w:sz w:val="28"/>
          <w:szCs w:val="28"/>
        </w:rPr>
        <w:t>июля</w:t>
      </w:r>
      <w:r w:rsidR="00F47692" w:rsidRPr="00BE42EE">
        <w:rPr>
          <w:spacing w:val="60"/>
          <w:sz w:val="28"/>
          <w:szCs w:val="28"/>
        </w:rPr>
        <w:t xml:space="preserve"> </w:t>
      </w:r>
      <w:r w:rsidR="00F47692" w:rsidRPr="00BE42EE">
        <w:rPr>
          <w:sz w:val="28"/>
          <w:szCs w:val="28"/>
        </w:rPr>
        <w:t>2006</w:t>
      </w:r>
      <w:r w:rsidR="000564DC" w:rsidRPr="00BE42EE">
        <w:rPr>
          <w:spacing w:val="1"/>
          <w:sz w:val="28"/>
          <w:szCs w:val="28"/>
        </w:rPr>
        <w:t> </w:t>
      </w:r>
      <w:r w:rsidR="00F47692" w:rsidRPr="00BE42EE">
        <w:rPr>
          <w:sz w:val="28"/>
          <w:szCs w:val="28"/>
        </w:rPr>
        <w:t>года № 152-ФЗ «О персональных данных» в целях</w:t>
      </w:r>
      <w:r w:rsidR="00507EC6" w:rsidRPr="00BE42EE">
        <w:rPr>
          <w:sz w:val="28"/>
          <w:szCs w:val="28"/>
        </w:rPr>
        <w:t>:</w:t>
      </w:r>
    </w:p>
    <w:p w:rsidR="00507EC6" w:rsidRPr="00BE42EE" w:rsidRDefault="00507EC6" w:rsidP="00507EC6">
      <w:pPr>
        <w:pStyle w:val="a6"/>
        <w:tabs>
          <w:tab w:val="left" w:pos="1545"/>
        </w:tabs>
        <w:kinsoku w:val="0"/>
        <w:overflowPunct w:val="0"/>
        <w:spacing w:line="360" w:lineRule="auto"/>
        <w:ind w:left="0" w:firstLine="709"/>
        <w:rPr>
          <w:bCs/>
          <w:sz w:val="28"/>
          <w:szCs w:val="28"/>
        </w:rPr>
      </w:pPr>
      <w:r w:rsidRPr="00BE42EE">
        <w:rPr>
          <w:sz w:val="28"/>
          <w:szCs w:val="28"/>
        </w:rPr>
        <w:t>совершенствования форм и методов работы библиотек по правовому просвещению избирателей, в том числе в период подготовки и проведения выборов</w:t>
      </w:r>
      <w:r w:rsidRPr="00BE42EE">
        <w:rPr>
          <w:bCs/>
          <w:sz w:val="28"/>
          <w:szCs w:val="28"/>
        </w:rPr>
        <w:t>;</w:t>
      </w:r>
    </w:p>
    <w:p w:rsidR="00507EC6" w:rsidRPr="00BE42EE" w:rsidRDefault="00507EC6" w:rsidP="00507EC6">
      <w:pPr>
        <w:pStyle w:val="a6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повышения уровня правовой культуры и информированности о выборах избирателей;</w:t>
      </w:r>
    </w:p>
    <w:p w:rsidR="00507EC6" w:rsidRPr="00BE42EE" w:rsidRDefault="00507EC6" w:rsidP="00507EC6">
      <w:pPr>
        <w:pStyle w:val="a4"/>
        <w:kinsoku w:val="0"/>
        <w:overflowPunct w:val="0"/>
        <w:spacing w:line="360" w:lineRule="auto"/>
        <w:ind w:firstLine="709"/>
        <w:jc w:val="both"/>
      </w:pPr>
      <w:r w:rsidRPr="00BE42EE">
        <w:t xml:space="preserve">стимулирования работников библиотек к участию в информационно-просветительской деятельности в области избирательного права </w:t>
      </w:r>
      <w:r w:rsidR="00A52BAB">
        <w:br/>
      </w:r>
      <w:r w:rsidRPr="00BE42EE">
        <w:t>и избирательного процесса, в том числе во взаимодействии с избирательными комиссиями;</w:t>
      </w:r>
    </w:p>
    <w:p w:rsidR="00507EC6" w:rsidRPr="00BE42EE" w:rsidRDefault="00507EC6" w:rsidP="00507EC6">
      <w:pPr>
        <w:pStyle w:val="a4"/>
        <w:kinsoku w:val="0"/>
        <w:overflowPunct w:val="0"/>
        <w:spacing w:line="360" w:lineRule="auto"/>
        <w:ind w:firstLine="709"/>
        <w:jc w:val="both"/>
      </w:pPr>
      <w:r w:rsidRPr="00BE42EE">
        <w:t>стимулирования роста творческой активности работников библиотек;</w:t>
      </w:r>
    </w:p>
    <w:p w:rsidR="00507EC6" w:rsidRPr="00BE42EE" w:rsidRDefault="00507EC6" w:rsidP="00507EC6">
      <w:pPr>
        <w:pStyle w:val="a6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lastRenderedPageBreak/>
        <w:t>изучения и распространения опыта работы библиотек по правовому просвещению избирателей;</w:t>
      </w:r>
    </w:p>
    <w:p w:rsidR="00507EC6" w:rsidRPr="00BE42EE" w:rsidRDefault="00507EC6" w:rsidP="00507EC6">
      <w:pPr>
        <w:pStyle w:val="a6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выявления и распространения лучших практик и методик работы библиотек по реализации проектов в сфере избирательного права и избирательного процесса;</w:t>
      </w:r>
    </w:p>
    <w:p w:rsidR="00507EC6" w:rsidRPr="00BE42EE" w:rsidRDefault="00507EC6" w:rsidP="00507EC6">
      <w:pPr>
        <w:pStyle w:val="a6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поддержки инновационной активности библиотек по внедрению современных цифровых технологий </w:t>
      </w:r>
      <w:r w:rsidR="001E08DC">
        <w:rPr>
          <w:sz w:val="28"/>
          <w:szCs w:val="28"/>
        </w:rPr>
        <w:t xml:space="preserve">в деятельность </w:t>
      </w:r>
      <w:r w:rsidRPr="00BE42EE">
        <w:rPr>
          <w:sz w:val="28"/>
          <w:szCs w:val="28"/>
        </w:rPr>
        <w:t>по правовому просвещению граждан;</w:t>
      </w:r>
    </w:p>
    <w:p w:rsidR="00507EC6" w:rsidRPr="00BE42EE" w:rsidRDefault="00507EC6" w:rsidP="00507EC6">
      <w:pPr>
        <w:pStyle w:val="a6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выявления перспективных специалистов для привлечения их к работе по организации и проведению выборов</w:t>
      </w:r>
    </w:p>
    <w:p w:rsidR="00F47692" w:rsidRPr="00BE42EE" w:rsidRDefault="00F47692" w:rsidP="00F47692">
      <w:pPr>
        <w:pStyle w:val="a4"/>
        <w:tabs>
          <w:tab w:val="left" w:pos="9356"/>
        </w:tabs>
        <w:kinsoku w:val="0"/>
        <w:overflowPunct w:val="0"/>
        <w:spacing w:line="360" w:lineRule="auto"/>
        <w:jc w:val="both"/>
        <w:rPr>
          <w:spacing w:val="-17"/>
        </w:rPr>
      </w:pPr>
      <w:proofErr w:type="gramStart"/>
      <w:r w:rsidRPr="00BE42EE">
        <w:t>даю согласие федеральному казенному учреждению «Российский центр обучения избирательным технологиям при Центральной избирательной</w:t>
      </w:r>
      <w:r w:rsidRPr="00BE42EE">
        <w:rPr>
          <w:spacing w:val="33"/>
        </w:rPr>
        <w:t xml:space="preserve"> </w:t>
      </w:r>
      <w:r w:rsidRPr="00BE42EE">
        <w:t>комиссии Российской Федерации», расположенному по адресу: город Москва, улица Мясницкая, дом 47 (ИНН 7702047147, ОГРН 1027739658825, сведения об информационных ресурсах оператора: https://www.rcoit.ru, https://rutube.ru/channel/24728545/, https://www.youtube.com/простоовыборах, https://t.me/electorium, https://vk.com/rcoit</w:t>
      </w:r>
      <w:r w:rsidR="00854605">
        <w:t xml:space="preserve">, </w:t>
      </w:r>
      <w:r w:rsidR="00854605" w:rsidRPr="00854605">
        <w:t>https://dzen.ru/rcoit</w:t>
      </w:r>
      <w:proofErr w:type="gramEnd"/>
      <w:r w:rsidRPr="00BE42EE">
        <w:t>), на обработку в форме распространения моих персональных данных, в том числе на публикацию моей конкурсной работы.</w:t>
      </w:r>
    </w:p>
    <w:p w:rsidR="00F47692" w:rsidRPr="00BE42EE" w:rsidRDefault="00F47692" w:rsidP="00F47692">
      <w:pPr>
        <w:pStyle w:val="a4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BE42EE">
        <w:t xml:space="preserve">Категории и перечень моих персональных данных, на обработку </w:t>
      </w:r>
      <w:r w:rsidRPr="00BE42EE">
        <w:br/>
        <w:t>в форме распространения которых я даю согласие:</w:t>
      </w:r>
    </w:p>
    <w:p w:rsidR="00906A18" w:rsidRPr="00BE42EE" w:rsidRDefault="00906A18" w:rsidP="00F47692">
      <w:pPr>
        <w:pStyle w:val="a4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BE42EE">
        <w:t>персональные данные:</w:t>
      </w:r>
    </w:p>
    <w:p w:rsidR="00F47692" w:rsidRPr="00BE42EE" w:rsidRDefault="006B0F25" w:rsidP="00F47692">
      <w:pPr>
        <w:pStyle w:val="a4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BE42EE">
        <w:t>фамилия, имя, отчество,</w:t>
      </w:r>
    </w:p>
    <w:p w:rsidR="00F47692" w:rsidRPr="00BE42EE" w:rsidRDefault="00F47692" w:rsidP="00F47692">
      <w:pPr>
        <w:pStyle w:val="a4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BE42EE">
        <w:t>год</w:t>
      </w:r>
      <w:r w:rsidR="006B0F25" w:rsidRPr="00BE42EE">
        <w:t>, месяц, дата рождения,</w:t>
      </w:r>
    </w:p>
    <w:p w:rsidR="00F47692" w:rsidRPr="00BE42EE" w:rsidRDefault="006B0F25" w:rsidP="00F47692">
      <w:pPr>
        <w:pStyle w:val="a4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BE42EE">
        <w:t>пол;</w:t>
      </w:r>
    </w:p>
    <w:p w:rsidR="00F47692" w:rsidRPr="00BE42EE" w:rsidRDefault="006B0F25" w:rsidP="00F47692">
      <w:pPr>
        <w:pStyle w:val="a4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BE42EE">
        <w:t>б</w:t>
      </w:r>
      <w:r w:rsidR="00F47692" w:rsidRPr="00BE42EE">
        <w:t>иометрические персональные данные:</w:t>
      </w:r>
    </w:p>
    <w:p w:rsidR="00F47692" w:rsidRPr="00BE42EE" w:rsidRDefault="00F47692" w:rsidP="00F47692">
      <w:pPr>
        <w:pStyle w:val="a4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BE42EE">
        <w:t>изображение (фотография и видеозапись).</w:t>
      </w:r>
    </w:p>
    <w:p w:rsidR="00F47692" w:rsidRPr="00BE42EE" w:rsidRDefault="00F47692" w:rsidP="00F476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EE">
        <w:rPr>
          <w:rFonts w:ascii="Times New Roman" w:hAnsi="Times New Roman" w:cs="Times New Roman"/>
          <w:sz w:val="28"/>
          <w:szCs w:val="28"/>
        </w:rPr>
        <w:t>Условия и запреты на обработку вышеуказанных персональных данных (ч. 9 ст. 10</w:t>
      </w:r>
      <w:r w:rsidRPr="00BE42EE">
        <w:rPr>
          <w:rFonts w:ascii="Times New Roman" w:hAnsi="Times New Roman" w:cs="Times New Roman"/>
          <w:position w:val="10"/>
          <w:sz w:val="18"/>
          <w:szCs w:val="18"/>
        </w:rPr>
        <w:t>1</w:t>
      </w:r>
      <w:r w:rsidRPr="00BE42EE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№ 152-ФЗ </w:t>
      </w:r>
      <w:r w:rsidRPr="00BE42EE">
        <w:rPr>
          <w:rFonts w:ascii="Times New Roman" w:hAnsi="Times New Roman" w:cs="Times New Roman"/>
          <w:sz w:val="28"/>
          <w:szCs w:val="28"/>
        </w:rPr>
        <w:br/>
        <w:t>«О персональных данных») (</w:t>
      </w:r>
      <w:proofErr w:type="gramStart"/>
      <w:r w:rsidRPr="00BE42EE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BE42EE">
        <w:rPr>
          <w:rFonts w:ascii="Times New Roman" w:hAnsi="Times New Roman" w:cs="Times New Roman"/>
          <w:sz w:val="28"/>
          <w:szCs w:val="28"/>
        </w:rPr>
        <w:t xml:space="preserve"> отметить):</w:t>
      </w:r>
    </w:p>
    <w:p w:rsidR="00F47692" w:rsidRPr="00BE42EE" w:rsidRDefault="00F47692" w:rsidP="00F476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EE">
        <w:rPr>
          <w:rFonts w:ascii="Times New Roman" w:hAnsi="Times New Roman" w:cs="Times New Roman"/>
          <w:noProof/>
          <w:position w:val="-3"/>
          <w:sz w:val="28"/>
          <w:szCs w:val="28"/>
        </w:rPr>
        <w:lastRenderedPageBreak/>
        <w:drawing>
          <wp:inline distT="0" distB="0" distL="0" distR="0">
            <wp:extent cx="145415" cy="161925"/>
            <wp:effectExtent l="19050" t="0" r="0" b="0"/>
            <wp:docPr id="9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2EE">
        <w:rPr>
          <w:rFonts w:ascii="Times New Roman" w:hAnsi="Times New Roman" w:cs="Times New Roman"/>
          <w:sz w:val="28"/>
          <w:szCs w:val="28"/>
        </w:rPr>
        <w:t xml:space="preserve"> не устанавливаю;</w:t>
      </w:r>
    </w:p>
    <w:p w:rsidR="00F47692" w:rsidRPr="00BE42EE" w:rsidRDefault="00F47692" w:rsidP="00F476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EE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10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2EE">
        <w:rPr>
          <w:rFonts w:ascii="Times New Roman" w:hAnsi="Times New Roman" w:cs="Times New Roman"/>
          <w:sz w:val="28"/>
          <w:szCs w:val="28"/>
        </w:rPr>
        <w:t xml:space="preserve"> устанавливаю запрет на передачу (кроме предоставления доступа) этих данных оператором неограниченному кругу лиц;</w:t>
      </w:r>
    </w:p>
    <w:p w:rsidR="00F47692" w:rsidRPr="00BE42EE" w:rsidRDefault="00F47692" w:rsidP="00F476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EE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1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2EE">
        <w:rPr>
          <w:rFonts w:ascii="Times New Roman" w:hAnsi="Times New Roman" w:cs="Times New Roman"/>
          <w:sz w:val="28"/>
          <w:szCs w:val="28"/>
        </w:rPr>
        <w:t xml:space="preserve"> устанавливаю запрет на обработку (кроме получения доступа) этих данных неограниченным кругом лиц;</w:t>
      </w:r>
    </w:p>
    <w:p w:rsidR="00F47692" w:rsidRPr="00BE42EE" w:rsidRDefault="00F47692" w:rsidP="00F476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EE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12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2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2EE">
        <w:rPr>
          <w:rFonts w:ascii="Times New Roman" w:hAnsi="Times New Roman" w:cs="Times New Roman"/>
          <w:sz w:val="28"/>
          <w:szCs w:val="28"/>
        </w:rPr>
        <w:t>устанавливаю условия</w:t>
      </w:r>
      <w:proofErr w:type="gramEnd"/>
      <w:r w:rsidRPr="00BE42EE">
        <w:rPr>
          <w:rFonts w:ascii="Times New Roman" w:hAnsi="Times New Roman" w:cs="Times New Roman"/>
          <w:sz w:val="28"/>
          <w:szCs w:val="28"/>
        </w:rPr>
        <w:t xml:space="preserve"> обработки (кроме получения доступа) этих данных неограниченным кругом лиц:</w:t>
      </w:r>
      <w:r w:rsidR="00B10E32" w:rsidRPr="00BE42EE">
        <w:rPr>
          <w:rFonts w:ascii="Times New Roman" w:hAnsi="Times New Roman" w:cs="Times New Roman"/>
          <w:sz w:val="28"/>
          <w:szCs w:val="28"/>
        </w:rPr>
        <w:t xml:space="preserve"> </w:t>
      </w:r>
      <w:r w:rsidRPr="00BE42EE">
        <w:rPr>
          <w:rFonts w:ascii="Times New Roman" w:hAnsi="Times New Roman" w:cs="Times New Roman"/>
          <w:sz w:val="28"/>
          <w:szCs w:val="28"/>
        </w:rPr>
        <w:t>_____________________________.</w:t>
      </w:r>
    </w:p>
    <w:p w:rsidR="00F47692" w:rsidRPr="00BE42EE" w:rsidRDefault="00F47692" w:rsidP="00F476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EE">
        <w:rPr>
          <w:rFonts w:ascii="Times New Roman" w:hAnsi="Times New Roman" w:cs="Times New Roman"/>
          <w:sz w:val="28"/>
          <w:szCs w:val="28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</w:t>
      </w:r>
      <w:r w:rsidRPr="00BE42EE">
        <w:rPr>
          <w:rFonts w:ascii="Times New Roman" w:hAnsi="Times New Roman" w:cs="Times New Roman"/>
          <w:sz w:val="28"/>
          <w:szCs w:val="28"/>
        </w:rPr>
        <w:br/>
        <w:t>с использованием информационно-телекоммуникационных сетей, либо без передачи полученных персональных данных: __________________________.</w:t>
      </w:r>
    </w:p>
    <w:p w:rsidR="00F47692" w:rsidRPr="00BE42EE" w:rsidRDefault="00F47692" w:rsidP="00F476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EE">
        <w:rPr>
          <w:rFonts w:ascii="Times New Roman" w:hAnsi="Times New Roman" w:cs="Times New Roman"/>
          <w:sz w:val="28"/>
          <w:szCs w:val="28"/>
        </w:rPr>
        <w:t>Согласие действует со дня его подписания до дня отзыва в письменной форме.</w:t>
      </w:r>
    </w:p>
    <w:p w:rsidR="00F47692" w:rsidRPr="00BE42EE" w:rsidRDefault="00F47692" w:rsidP="00F476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EE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F47692" w:rsidRPr="00BE42EE" w:rsidRDefault="00F47692" w:rsidP="00F47692">
      <w:pPr>
        <w:pStyle w:val="ConsPlusNormal"/>
        <w:spacing w:before="20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47692" w:rsidRPr="00BE42EE" w:rsidRDefault="00F47692" w:rsidP="00F47692">
      <w:pPr>
        <w:adjustRightInd/>
        <w:jc w:val="both"/>
        <w:rPr>
          <w:sz w:val="28"/>
          <w:szCs w:val="28"/>
        </w:rPr>
      </w:pPr>
      <w:r w:rsidRPr="00BE42EE">
        <w:rPr>
          <w:sz w:val="28"/>
          <w:szCs w:val="28"/>
        </w:rPr>
        <w:t>_______________________________ ____________ __________ 20__</w:t>
      </w:r>
      <w:r w:rsidR="00906A18" w:rsidRPr="00BE42EE">
        <w:rPr>
          <w:sz w:val="28"/>
          <w:szCs w:val="28"/>
        </w:rPr>
        <w:t xml:space="preserve"> г</w:t>
      </w:r>
      <w:r w:rsidRPr="00BE42EE">
        <w:rPr>
          <w:sz w:val="28"/>
          <w:szCs w:val="28"/>
        </w:rPr>
        <w:t>.</w:t>
      </w:r>
    </w:p>
    <w:p w:rsidR="00F47692" w:rsidRPr="00BE42EE" w:rsidRDefault="00F47692" w:rsidP="00F47692">
      <w:pPr>
        <w:adjustRightInd/>
        <w:spacing w:line="360" w:lineRule="auto"/>
        <w:ind w:firstLine="284"/>
        <w:jc w:val="both"/>
        <w:rPr>
          <w:sz w:val="20"/>
          <w:szCs w:val="20"/>
        </w:rPr>
      </w:pPr>
      <w:r w:rsidRPr="00BE42EE">
        <w:rPr>
          <w:sz w:val="20"/>
          <w:szCs w:val="20"/>
        </w:rPr>
        <w:t>(ФИО субъекта персональных данных)                     (подпись)                  (дата)</w:t>
      </w:r>
    </w:p>
    <w:p w:rsidR="00F47692" w:rsidRPr="00BE42EE" w:rsidRDefault="00F47692" w:rsidP="00F47692">
      <w:pPr>
        <w:pStyle w:val="ConsPlusNormal"/>
        <w:spacing w:before="20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47692" w:rsidRPr="00BE42EE" w:rsidRDefault="00F47692" w:rsidP="00F47692">
      <w:pPr>
        <w:pStyle w:val="a4"/>
        <w:kinsoku w:val="0"/>
        <w:overflowPunct w:val="0"/>
        <w:spacing w:before="67"/>
        <w:ind w:left="4279" w:right="3"/>
        <w:jc w:val="center"/>
        <w:sectPr w:rsidR="00F47692" w:rsidRPr="00BE42EE" w:rsidSect="00D37BCB">
          <w:headerReference w:type="default" r:id="rId18"/>
          <w:footnotePr>
            <w:numFmt w:val="chicago"/>
          </w:footnotePr>
          <w:pgSz w:w="11910" w:h="16840"/>
          <w:pgMar w:top="1134" w:right="850" w:bottom="1134" w:left="1701" w:header="709" w:footer="567" w:gutter="0"/>
          <w:pgNumType w:start="1"/>
          <w:cols w:space="720"/>
          <w:noEndnote/>
          <w:titlePg/>
          <w:docGrid w:linePitch="299"/>
        </w:sectPr>
      </w:pPr>
    </w:p>
    <w:tbl>
      <w:tblPr>
        <w:tblStyle w:val="a3"/>
        <w:tblW w:w="4994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4"/>
      </w:tblGrid>
      <w:tr w:rsidR="00F47692" w:rsidRPr="00BE42EE" w:rsidTr="003C31E8">
        <w:tc>
          <w:tcPr>
            <w:tcW w:w="4994" w:type="dxa"/>
          </w:tcPr>
          <w:p w:rsidR="00F47692" w:rsidRPr="00BE42EE" w:rsidRDefault="00F47692" w:rsidP="00420371">
            <w:pPr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BE42EE">
              <w:rPr>
                <w:sz w:val="24"/>
                <w:szCs w:val="24"/>
              </w:rPr>
              <w:lastRenderedPageBreak/>
              <w:t>Приложение №</w:t>
            </w:r>
            <w:r w:rsidR="006F785A">
              <w:rPr>
                <w:sz w:val="24"/>
                <w:szCs w:val="24"/>
              </w:rPr>
              <w:t> 7.2</w:t>
            </w:r>
          </w:p>
        </w:tc>
      </w:tr>
      <w:tr w:rsidR="00F47692" w:rsidRPr="00BE42EE" w:rsidTr="003C31E8">
        <w:tc>
          <w:tcPr>
            <w:tcW w:w="4994" w:type="dxa"/>
          </w:tcPr>
          <w:p w:rsidR="00F47692" w:rsidRPr="00BE42EE" w:rsidRDefault="00F47692" w:rsidP="003C31E8">
            <w:pPr>
              <w:kinsoku w:val="0"/>
              <w:overflowPunct w:val="0"/>
              <w:jc w:val="center"/>
              <w:rPr>
                <w:b/>
                <w:bCs/>
                <w:sz w:val="20"/>
              </w:rPr>
            </w:pPr>
            <w:r w:rsidRPr="00BE42EE">
              <w:rPr>
                <w:sz w:val="24"/>
                <w:szCs w:val="24"/>
              </w:rPr>
              <w:t xml:space="preserve">к Положению о </w:t>
            </w:r>
            <w:r w:rsidRPr="00BE42EE">
              <w:rPr>
                <w:spacing w:val="4"/>
                <w:sz w:val="24"/>
                <w:szCs w:val="24"/>
              </w:rPr>
              <w:t>Всероссийском конкурсе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      </w:r>
          </w:p>
        </w:tc>
      </w:tr>
    </w:tbl>
    <w:p w:rsidR="00F47692" w:rsidRPr="00BE42EE" w:rsidRDefault="00F47692" w:rsidP="00F47692">
      <w:pPr>
        <w:pStyle w:val="a4"/>
        <w:kinsoku w:val="0"/>
        <w:overflowPunct w:val="0"/>
        <w:spacing w:before="9"/>
        <w:rPr>
          <w:sz w:val="24"/>
          <w:szCs w:val="24"/>
        </w:rPr>
      </w:pPr>
    </w:p>
    <w:p w:rsidR="005E1CE7" w:rsidRPr="00BE42EE" w:rsidRDefault="005E1CE7" w:rsidP="00F47692">
      <w:pPr>
        <w:pStyle w:val="a4"/>
        <w:kinsoku w:val="0"/>
        <w:overflowPunct w:val="0"/>
        <w:spacing w:before="9"/>
        <w:rPr>
          <w:sz w:val="24"/>
          <w:szCs w:val="24"/>
        </w:rPr>
      </w:pPr>
    </w:p>
    <w:p w:rsidR="00F47692" w:rsidRPr="00BE42EE" w:rsidRDefault="00F47692" w:rsidP="003C31E8">
      <w:pPr>
        <w:pStyle w:val="1"/>
        <w:kinsoku w:val="0"/>
        <w:overflowPunct w:val="0"/>
        <w:spacing w:after="0"/>
        <w:ind w:left="0" w:right="6" w:hanging="431"/>
      </w:pPr>
      <w:r w:rsidRPr="00BE42EE">
        <w:t>Согласие</w:t>
      </w:r>
    </w:p>
    <w:p w:rsidR="00F47692" w:rsidRPr="00BE42EE" w:rsidRDefault="00F47692" w:rsidP="00A52BAB">
      <w:pPr>
        <w:pStyle w:val="a4"/>
        <w:kinsoku w:val="0"/>
        <w:overflowPunct w:val="0"/>
        <w:jc w:val="center"/>
        <w:rPr>
          <w:b/>
          <w:bCs/>
        </w:rPr>
      </w:pPr>
      <w:r w:rsidRPr="00BE42EE">
        <w:rPr>
          <w:b/>
          <w:bCs/>
        </w:rPr>
        <w:t xml:space="preserve">участника Всероссийского конкурса среди работников </w:t>
      </w:r>
      <w:r w:rsidR="00A52BAB">
        <w:rPr>
          <w:b/>
          <w:bCs/>
        </w:rPr>
        <w:br/>
      </w:r>
      <w:r w:rsidRPr="00BE42EE">
        <w:rPr>
          <w:b/>
          <w:bCs/>
        </w:rPr>
        <w:t xml:space="preserve">региональных и муниципальных библиотек на лучшую </w:t>
      </w:r>
      <w:r w:rsidR="00A52BAB">
        <w:rPr>
          <w:b/>
          <w:bCs/>
        </w:rPr>
        <w:br/>
      </w:r>
      <w:r w:rsidRPr="00BE42EE">
        <w:rPr>
          <w:b/>
          <w:bCs/>
        </w:rPr>
        <w:t xml:space="preserve">организацию информационно-разъяснительной работы в период подготовки и проведения выборов в органы государственной власти </w:t>
      </w:r>
      <w:r w:rsidR="00A52BAB">
        <w:rPr>
          <w:b/>
          <w:bCs/>
        </w:rPr>
        <w:br/>
      </w:r>
      <w:r w:rsidRPr="00BE42EE">
        <w:rPr>
          <w:b/>
          <w:bCs/>
        </w:rPr>
        <w:t>и органы местного самоуправления в Российской Федерации на обработку персональных данных, разрешенных субъектом персональных данных для распространения</w:t>
      </w:r>
    </w:p>
    <w:p w:rsidR="00F47692" w:rsidRPr="00BE42EE" w:rsidRDefault="00F47692" w:rsidP="00F47692">
      <w:pPr>
        <w:pStyle w:val="a4"/>
        <w:tabs>
          <w:tab w:val="left" w:pos="9356"/>
        </w:tabs>
        <w:kinsoku w:val="0"/>
        <w:overflowPunct w:val="0"/>
        <w:spacing w:line="316" w:lineRule="exact"/>
        <w:ind w:firstLine="709"/>
      </w:pPr>
    </w:p>
    <w:p w:rsidR="00F47692" w:rsidRPr="00BE42EE" w:rsidRDefault="00F47692" w:rsidP="00F47692">
      <w:pPr>
        <w:pStyle w:val="a4"/>
        <w:tabs>
          <w:tab w:val="left" w:pos="9356"/>
        </w:tabs>
        <w:kinsoku w:val="0"/>
        <w:overflowPunct w:val="0"/>
        <w:spacing w:line="316" w:lineRule="exact"/>
        <w:ind w:firstLine="709"/>
      </w:pPr>
      <w:r w:rsidRPr="00BE42EE">
        <w:t>Я,</w:t>
      </w:r>
      <w:proofErr w:type="gramStart"/>
      <w:r w:rsidRPr="00BE42EE">
        <w:rPr>
          <w:u w:val="single" w:color="000000"/>
        </w:rPr>
        <w:t xml:space="preserve">                                                                                                            </w:t>
      </w:r>
      <w:r w:rsidR="003C31E8" w:rsidRPr="00BE42EE">
        <w:rPr>
          <w:u w:val="single" w:color="000000"/>
        </w:rPr>
        <w:t xml:space="preserve">     </w:t>
      </w:r>
      <w:r w:rsidRPr="00BE42EE">
        <w:rPr>
          <w:u w:val="single" w:color="000000"/>
        </w:rPr>
        <w:t xml:space="preserve"> </w:t>
      </w:r>
      <w:r w:rsidR="003C31E8" w:rsidRPr="00BE42EE">
        <w:rPr>
          <w:u w:val="single" w:color="000000"/>
        </w:rPr>
        <w:t xml:space="preserve"> </w:t>
      </w:r>
      <w:r w:rsidRPr="00BE42EE">
        <w:rPr>
          <w:u w:val="single" w:color="000000"/>
        </w:rPr>
        <w:t xml:space="preserve">   </w:t>
      </w:r>
      <w:r w:rsidRPr="00BE42EE">
        <w:t>,</w:t>
      </w:r>
      <w:proofErr w:type="gramEnd"/>
    </w:p>
    <w:p w:rsidR="00F47692" w:rsidRPr="00BE42EE" w:rsidRDefault="00F47692" w:rsidP="00F47692">
      <w:pPr>
        <w:pStyle w:val="a4"/>
        <w:tabs>
          <w:tab w:val="left" w:pos="9356"/>
        </w:tabs>
        <w:kinsoku w:val="0"/>
        <w:overflowPunct w:val="0"/>
        <w:ind w:firstLine="709"/>
        <w:jc w:val="center"/>
        <w:rPr>
          <w:sz w:val="20"/>
          <w:szCs w:val="20"/>
        </w:rPr>
      </w:pPr>
      <w:r w:rsidRPr="00BE42EE">
        <w:rPr>
          <w:sz w:val="20"/>
          <w:szCs w:val="20"/>
        </w:rPr>
        <w:t>(фамилия, имя, отчество (при наличии), указываются полностью)</w:t>
      </w:r>
    </w:p>
    <w:p w:rsidR="00F47692" w:rsidRPr="00BE42EE" w:rsidRDefault="00F47692" w:rsidP="00F47692">
      <w:pPr>
        <w:pStyle w:val="a4"/>
        <w:tabs>
          <w:tab w:val="left" w:pos="9356"/>
        </w:tabs>
        <w:kinsoku w:val="0"/>
        <w:overflowPunct w:val="0"/>
        <w:spacing w:before="96" w:line="360" w:lineRule="auto"/>
        <w:jc w:val="both"/>
      </w:pPr>
      <w:r w:rsidRPr="00BE42EE">
        <w:t>контактная информация (номер телефона, адрес электронной почты</w:t>
      </w:r>
      <w:r w:rsidR="004F4D75" w:rsidRPr="00BE42EE">
        <w:t xml:space="preserve">, </w:t>
      </w:r>
      <w:r w:rsidRPr="00BE42EE">
        <w:t>адрес регистрации (адрес фактического места проживания) субъекта</w:t>
      </w:r>
      <w:r w:rsidRPr="00BE42EE">
        <w:rPr>
          <w:spacing w:val="18"/>
        </w:rPr>
        <w:t xml:space="preserve"> </w:t>
      </w:r>
      <w:r w:rsidRPr="00BE42EE">
        <w:t>персональных</w:t>
      </w:r>
      <w:r w:rsidRPr="00BE42EE">
        <w:rPr>
          <w:spacing w:val="48"/>
        </w:rPr>
        <w:t xml:space="preserve"> </w:t>
      </w:r>
      <w:r w:rsidRPr="00BE42EE">
        <w:t>данных):_____________________________________________</w:t>
      </w:r>
      <w:r w:rsidR="00906A18" w:rsidRPr="00BE42EE">
        <w:t>_________</w:t>
      </w:r>
      <w:r w:rsidR="003C31E8" w:rsidRPr="00BE42EE">
        <w:t>___</w:t>
      </w:r>
      <w:r w:rsidR="00906A18" w:rsidRPr="00BE42EE">
        <w:t>__</w:t>
      </w:r>
    </w:p>
    <w:p w:rsidR="00906A18" w:rsidRPr="00BE42EE" w:rsidRDefault="00F47692" w:rsidP="00F47692">
      <w:pPr>
        <w:pStyle w:val="a4"/>
        <w:tabs>
          <w:tab w:val="left" w:pos="9356"/>
        </w:tabs>
        <w:kinsoku w:val="0"/>
        <w:overflowPunct w:val="0"/>
        <w:spacing w:before="96" w:line="360" w:lineRule="auto"/>
        <w:jc w:val="both"/>
      </w:pPr>
      <w:r w:rsidRPr="00BE42EE">
        <w:t>__________________________________________________________________,</w:t>
      </w:r>
    </w:p>
    <w:p w:rsidR="00507EC6" w:rsidRPr="00BE42EE" w:rsidRDefault="004256DE" w:rsidP="00906A18">
      <w:pPr>
        <w:pStyle w:val="a4"/>
        <w:tabs>
          <w:tab w:val="left" w:pos="9356"/>
        </w:tabs>
        <w:kinsoku w:val="0"/>
        <w:overflowPunct w:val="0"/>
        <w:spacing w:before="96" w:line="360" w:lineRule="auto"/>
        <w:ind w:firstLine="709"/>
        <w:jc w:val="both"/>
      </w:pPr>
      <w:r w:rsidRPr="00BE42EE">
        <w:t xml:space="preserve">в </w:t>
      </w:r>
      <w:r w:rsidR="00F47692" w:rsidRPr="00BE42EE">
        <w:t>соответствии</w:t>
      </w:r>
      <w:r w:rsidR="00F47692" w:rsidRPr="00BE42EE">
        <w:rPr>
          <w:spacing w:val="58"/>
        </w:rPr>
        <w:t xml:space="preserve"> </w:t>
      </w:r>
      <w:r w:rsidR="00F47692" w:rsidRPr="00BE42EE">
        <w:t>со</w:t>
      </w:r>
      <w:r w:rsidR="00F47692" w:rsidRPr="00BE42EE">
        <w:rPr>
          <w:spacing w:val="59"/>
        </w:rPr>
        <w:t xml:space="preserve"> </w:t>
      </w:r>
      <w:r w:rsidR="00F47692" w:rsidRPr="00BE42EE">
        <w:t>статьей</w:t>
      </w:r>
      <w:r w:rsidR="00F47692" w:rsidRPr="00BE42EE">
        <w:rPr>
          <w:spacing w:val="58"/>
        </w:rPr>
        <w:t xml:space="preserve"> </w:t>
      </w:r>
      <w:r w:rsidR="00F47692" w:rsidRPr="00BE42EE">
        <w:t>10</w:t>
      </w:r>
      <w:r w:rsidR="00F47692" w:rsidRPr="00BE42EE">
        <w:rPr>
          <w:position w:val="10"/>
          <w:sz w:val="18"/>
          <w:szCs w:val="18"/>
        </w:rPr>
        <w:t xml:space="preserve">1 </w:t>
      </w:r>
      <w:r w:rsidR="00F47692" w:rsidRPr="00BE42EE">
        <w:t>Федерального</w:t>
      </w:r>
      <w:r w:rsidR="00F47692" w:rsidRPr="00BE42EE">
        <w:rPr>
          <w:spacing w:val="59"/>
        </w:rPr>
        <w:t xml:space="preserve"> </w:t>
      </w:r>
      <w:r w:rsidR="00F47692" w:rsidRPr="00BE42EE">
        <w:t>закона</w:t>
      </w:r>
      <w:r w:rsidR="00F47692" w:rsidRPr="00BE42EE">
        <w:rPr>
          <w:spacing w:val="63"/>
        </w:rPr>
        <w:t xml:space="preserve"> </w:t>
      </w:r>
      <w:r w:rsidR="00F47692" w:rsidRPr="00BE42EE">
        <w:t>от</w:t>
      </w:r>
      <w:r w:rsidR="00F47692" w:rsidRPr="00BE42EE">
        <w:rPr>
          <w:spacing w:val="57"/>
        </w:rPr>
        <w:t xml:space="preserve"> </w:t>
      </w:r>
      <w:r w:rsidR="00F47692" w:rsidRPr="00BE42EE">
        <w:t>27</w:t>
      </w:r>
      <w:r w:rsidR="00F47692" w:rsidRPr="00BE42EE">
        <w:rPr>
          <w:spacing w:val="59"/>
        </w:rPr>
        <w:t xml:space="preserve"> </w:t>
      </w:r>
      <w:r w:rsidR="00F47692" w:rsidRPr="00BE42EE">
        <w:t>июля</w:t>
      </w:r>
      <w:r w:rsidR="00F47692" w:rsidRPr="00BE42EE">
        <w:rPr>
          <w:spacing w:val="60"/>
        </w:rPr>
        <w:t xml:space="preserve"> </w:t>
      </w:r>
      <w:r w:rsidR="00F47692" w:rsidRPr="00BE42EE">
        <w:t>2006</w:t>
      </w:r>
      <w:r w:rsidR="00906A18" w:rsidRPr="00BE42EE">
        <w:rPr>
          <w:spacing w:val="1"/>
        </w:rPr>
        <w:t> </w:t>
      </w:r>
      <w:r w:rsidR="00F47692" w:rsidRPr="00BE42EE">
        <w:t xml:space="preserve">года № 152-ФЗ «О персональных данных» </w:t>
      </w:r>
      <w:r w:rsidR="00352806" w:rsidRPr="00BE42EE">
        <w:t>в целях</w:t>
      </w:r>
      <w:r w:rsidR="00507EC6" w:rsidRPr="00BE42EE">
        <w:t>:</w:t>
      </w:r>
    </w:p>
    <w:p w:rsidR="00507EC6" w:rsidRPr="00BE42EE" w:rsidRDefault="00507EC6" w:rsidP="00507EC6">
      <w:pPr>
        <w:pStyle w:val="a6"/>
        <w:tabs>
          <w:tab w:val="left" w:pos="1545"/>
        </w:tabs>
        <w:kinsoku w:val="0"/>
        <w:overflowPunct w:val="0"/>
        <w:spacing w:line="360" w:lineRule="auto"/>
        <w:ind w:left="0" w:firstLine="709"/>
        <w:rPr>
          <w:bCs/>
          <w:sz w:val="28"/>
          <w:szCs w:val="28"/>
        </w:rPr>
      </w:pPr>
      <w:r w:rsidRPr="00BE42EE">
        <w:rPr>
          <w:sz w:val="28"/>
          <w:szCs w:val="28"/>
        </w:rPr>
        <w:t>совершенствования форм и методов работы библиотек по правовому просвещению избирателей, в том числе в период подготовки и проведения выборов</w:t>
      </w:r>
      <w:r w:rsidRPr="00BE42EE">
        <w:rPr>
          <w:bCs/>
          <w:sz w:val="28"/>
          <w:szCs w:val="28"/>
        </w:rPr>
        <w:t>;</w:t>
      </w:r>
    </w:p>
    <w:p w:rsidR="00507EC6" w:rsidRPr="00BE42EE" w:rsidRDefault="00507EC6" w:rsidP="00507EC6">
      <w:pPr>
        <w:pStyle w:val="a6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повышения уровня правовой культуры и информированности о выборах избирателей;</w:t>
      </w:r>
    </w:p>
    <w:p w:rsidR="00507EC6" w:rsidRPr="00BE42EE" w:rsidRDefault="00507EC6" w:rsidP="00507EC6">
      <w:pPr>
        <w:pStyle w:val="a4"/>
        <w:kinsoku w:val="0"/>
        <w:overflowPunct w:val="0"/>
        <w:spacing w:line="360" w:lineRule="auto"/>
        <w:ind w:firstLine="709"/>
        <w:jc w:val="both"/>
      </w:pPr>
      <w:r w:rsidRPr="00BE42EE">
        <w:t>стимулирования работников библиотек к участию в информационно-просветительской деятельности в области избирательного права и избирательного процесса, в том числе во взаимодействии с избирательными комиссиями;</w:t>
      </w:r>
    </w:p>
    <w:p w:rsidR="00507EC6" w:rsidRPr="00BE42EE" w:rsidRDefault="00507EC6" w:rsidP="00507EC6">
      <w:pPr>
        <w:pStyle w:val="a4"/>
        <w:kinsoku w:val="0"/>
        <w:overflowPunct w:val="0"/>
        <w:spacing w:line="360" w:lineRule="auto"/>
        <w:ind w:firstLine="709"/>
        <w:jc w:val="both"/>
      </w:pPr>
      <w:r w:rsidRPr="00BE42EE">
        <w:t>стимулирования роста творческой активности работников библиотек;</w:t>
      </w:r>
    </w:p>
    <w:p w:rsidR="00507EC6" w:rsidRPr="00BE42EE" w:rsidRDefault="00507EC6" w:rsidP="00507EC6">
      <w:pPr>
        <w:pStyle w:val="a6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lastRenderedPageBreak/>
        <w:t>изучения и распространения опыта работы библиотек по правовому просвещению избирателей;</w:t>
      </w:r>
    </w:p>
    <w:p w:rsidR="00507EC6" w:rsidRPr="00BE42EE" w:rsidRDefault="00507EC6" w:rsidP="00507EC6">
      <w:pPr>
        <w:pStyle w:val="a6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выявления и распространения лучших практик и методик работы библиотек по реализации проектов в сфере избирательного права и избирательного процесса;</w:t>
      </w:r>
    </w:p>
    <w:p w:rsidR="00507EC6" w:rsidRPr="00BE42EE" w:rsidRDefault="00507EC6" w:rsidP="00507EC6">
      <w:pPr>
        <w:pStyle w:val="a6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 xml:space="preserve">поддержки инновационной активности библиотек по внедрению современных цифровых технологий </w:t>
      </w:r>
      <w:r w:rsidR="00200F4D">
        <w:rPr>
          <w:sz w:val="28"/>
          <w:szCs w:val="28"/>
        </w:rPr>
        <w:t xml:space="preserve">в деятельность </w:t>
      </w:r>
      <w:r w:rsidRPr="00BE42EE">
        <w:rPr>
          <w:sz w:val="28"/>
          <w:szCs w:val="28"/>
        </w:rPr>
        <w:t>по правовому просвещению граждан;</w:t>
      </w:r>
    </w:p>
    <w:p w:rsidR="00507EC6" w:rsidRPr="00BE42EE" w:rsidRDefault="00507EC6" w:rsidP="00507EC6">
      <w:pPr>
        <w:pStyle w:val="a6"/>
        <w:tabs>
          <w:tab w:val="left" w:pos="1545"/>
        </w:tabs>
        <w:kinsoku w:val="0"/>
        <w:overflowPunct w:val="0"/>
        <w:spacing w:line="360" w:lineRule="auto"/>
        <w:ind w:left="0" w:firstLine="709"/>
        <w:rPr>
          <w:sz w:val="28"/>
          <w:szCs w:val="28"/>
        </w:rPr>
      </w:pPr>
      <w:r w:rsidRPr="00BE42EE">
        <w:rPr>
          <w:sz w:val="28"/>
          <w:szCs w:val="28"/>
        </w:rPr>
        <w:t>выявления перспективных специалистов для привлечения их к работе по организации и проведению выборов</w:t>
      </w:r>
    </w:p>
    <w:p w:rsidR="00F47692" w:rsidRPr="00BE42EE" w:rsidRDefault="00F47692" w:rsidP="00F47692">
      <w:pPr>
        <w:pStyle w:val="a4"/>
        <w:tabs>
          <w:tab w:val="left" w:pos="9356"/>
        </w:tabs>
        <w:kinsoku w:val="0"/>
        <w:overflowPunct w:val="0"/>
        <w:spacing w:line="360" w:lineRule="auto"/>
        <w:jc w:val="both"/>
      </w:pPr>
      <w:proofErr w:type="gramStart"/>
      <w:r w:rsidRPr="00BE42EE">
        <w:t>даю согласие Центральной избирательной комиссии Российской Федерации, расположенной по адресу: город Москва, Б</w:t>
      </w:r>
      <w:r w:rsidR="00906A18" w:rsidRPr="00BE42EE">
        <w:t>ольшой Черкасский переулок, дом </w:t>
      </w:r>
      <w:r w:rsidRPr="00BE42EE">
        <w:t xml:space="preserve">9 (ИНН 7710010990, сведения об информационных ресурсах оператора: </w:t>
      </w:r>
      <w:hyperlink r:id="rId19" w:history="1">
        <w:r w:rsidRPr="00BE42EE">
          <w:t>http://cikrf.ru</w:t>
        </w:r>
      </w:hyperlink>
      <w:r w:rsidRPr="00BE42EE">
        <w:t xml:space="preserve">, </w:t>
      </w:r>
      <w:hyperlink r:id="rId20" w:history="1">
        <w:r w:rsidRPr="00BE42EE">
          <w:t>https://vk.com/cikrussia</w:t>
        </w:r>
      </w:hyperlink>
      <w:r w:rsidRPr="00BE42EE">
        <w:t xml:space="preserve">, </w:t>
      </w:r>
      <w:hyperlink r:id="rId21" w:history="1">
        <w:r w:rsidRPr="00BE42EE">
          <w:t>https://ok.ru/cikrussia</w:t>
        </w:r>
      </w:hyperlink>
      <w:r w:rsidRPr="00BE42EE">
        <w:t xml:space="preserve">, </w:t>
      </w:r>
      <w:hyperlink r:id="rId22" w:history="1">
        <w:r w:rsidRPr="00BE42EE">
          <w:t>https://t.me/cikrossii</w:t>
        </w:r>
      </w:hyperlink>
      <w:r w:rsidR="00736886">
        <w:t xml:space="preserve">, </w:t>
      </w:r>
      <w:r w:rsidR="00736886" w:rsidRPr="00736886">
        <w:t>https://dzen.ru/cikrf</w:t>
      </w:r>
      <w:r w:rsidRPr="00BE42EE">
        <w:t>), на обработку в форме распространения моих персональных данных, в том числе на публикацию моей конкурсной работы.</w:t>
      </w:r>
      <w:proofErr w:type="gramEnd"/>
    </w:p>
    <w:p w:rsidR="00F47692" w:rsidRPr="00BE42EE" w:rsidRDefault="00F47692" w:rsidP="00F47692">
      <w:pPr>
        <w:pStyle w:val="a4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BE42EE">
        <w:t xml:space="preserve">Категории и перечень моих персональных данных, на обработку </w:t>
      </w:r>
      <w:r w:rsidRPr="00BE42EE">
        <w:br/>
        <w:t>в форме распространения которых я даю согласие:</w:t>
      </w:r>
    </w:p>
    <w:p w:rsidR="00906A18" w:rsidRPr="00BE42EE" w:rsidRDefault="00906A18" w:rsidP="00F47692">
      <w:pPr>
        <w:pStyle w:val="a4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BE42EE">
        <w:t>персональные данные:</w:t>
      </w:r>
    </w:p>
    <w:p w:rsidR="00F47692" w:rsidRPr="00BE42EE" w:rsidRDefault="004D1253" w:rsidP="00F47692">
      <w:pPr>
        <w:pStyle w:val="a4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BE42EE">
        <w:t>фамилия, имя, отчество,</w:t>
      </w:r>
    </w:p>
    <w:p w:rsidR="00F47692" w:rsidRPr="00BE42EE" w:rsidRDefault="004D1253" w:rsidP="00F47692">
      <w:pPr>
        <w:pStyle w:val="a4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BE42EE">
        <w:t>год, месяц, дата рождения,</w:t>
      </w:r>
    </w:p>
    <w:p w:rsidR="00F47692" w:rsidRPr="00BE42EE" w:rsidRDefault="004D1253" w:rsidP="00F47692">
      <w:pPr>
        <w:pStyle w:val="a4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BE42EE">
        <w:t>пол;</w:t>
      </w:r>
    </w:p>
    <w:p w:rsidR="00F47692" w:rsidRPr="00BE42EE" w:rsidRDefault="004D1253" w:rsidP="00F47692">
      <w:pPr>
        <w:pStyle w:val="a4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BE42EE">
        <w:t>б</w:t>
      </w:r>
      <w:r w:rsidR="00F47692" w:rsidRPr="00BE42EE">
        <w:t>иометрические персональные данные:</w:t>
      </w:r>
    </w:p>
    <w:p w:rsidR="00F47692" w:rsidRPr="00BE42EE" w:rsidRDefault="00F47692" w:rsidP="00F47692">
      <w:pPr>
        <w:pStyle w:val="a4"/>
        <w:tabs>
          <w:tab w:val="left" w:pos="9356"/>
        </w:tabs>
        <w:kinsoku w:val="0"/>
        <w:overflowPunct w:val="0"/>
        <w:spacing w:line="360" w:lineRule="auto"/>
        <w:ind w:right="3" w:firstLine="709"/>
        <w:jc w:val="both"/>
      </w:pPr>
      <w:r w:rsidRPr="00BE42EE">
        <w:t>изображение (фотография и видеозапись).</w:t>
      </w:r>
    </w:p>
    <w:p w:rsidR="00F47692" w:rsidRPr="00BE42EE" w:rsidRDefault="00F47692" w:rsidP="00F476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EE">
        <w:rPr>
          <w:rFonts w:ascii="Times New Roman" w:hAnsi="Times New Roman" w:cs="Times New Roman"/>
          <w:sz w:val="28"/>
          <w:szCs w:val="28"/>
        </w:rPr>
        <w:t>Условия и запреты на обработку вышеуказанных персональных данных (ч. 9 ст. 10</w:t>
      </w:r>
      <w:r w:rsidRPr="00BE42EE">
        <w:rPr>
          <w:rFonts w:ascii="Times New Roman" w:hAnsi="Times New Roman" w:cs="Times New Roman"/>
          <w:position w:val="10"/>
          <w:sz w:val="18"/>
          <w:szCs w:val="18"/>
        </w:rPr>
        <w:t>1</w:t>
      </w:r>
      <w:r w:rsidRPr="00BE42EE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№ 152-ФЗ </w:t>
      </w:r>
      <w:r w:rsidRPr="00BE42EE">
        <w:rPr>
          <w:rFonts w:ascii="Times New Roman" w:hAnsi="Times New Roman" w:cs="Times New Roman"/>
          <w:sz w:val="28"/>
          <w:szCs w:val="28"/>
        </w:rPr>
        <w:br/>
        <w:t>«О персональных данных») (</w:t>
      </w:r>
      <w:proofErr w:type="gramStart"/>
      <w:r w:rsidRPr="00BE42EE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BE42EE">
        <w:rPr>
          <w:rFonts w:ascii="Times New Roman" w:hAnsi="Times New Roman" w:cs="Times New Roman"/>
          <w:sz w:val="28"/>
          <w:szCs w:val="28"/>
        </w:rPr>
        <w:t xml:space="preserve"> отметить):</w:t>
      </w:r>
    </w:p>
    <w:p w:rsidR="00F47692" w:rsidRPr="00BE42EE" w:rsidRDefault="00F47692" w:rsidP="00F476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EE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2EE">
        <w:rPr>
          <w:rFonts w:ascii="Times New Roman" w:hAnsi="Times New Roman" w:cs="Times New Roman"/>
          <w:sz w:val="28"/>
          <w:szCs w:val="28"/>
        </w:rPr>
        <w:t xml:space="preserve"> не устанавливаю;</w:t>
      </w:r>
    </w:p>
    <w:p w:rsidR="00F47692" w:rsidRPr="00BE42EE" w:rsidRDefault="00F47692" w:rsidP="00F476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EE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2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2EE">
        <w:rPr>
          <w:rFonts w:ascii="Times New Roman" w:hAnsi="Times New Roman" w:cs="Times New Roman"/>
          <w:sz w:val="28"/>
          <w:szCs w:val="28"/>
        </w:rPr>
        <w:t xml:space="preserve"> устанавливаю запрет на передачу (кроме предоставления доступа) </w:t>
      </w:r>
      <w:r w:rsidRPr="00BE42EE">
        <w:rPr>
          <w:rFonts w:ascii="Times New Roman" w:hAnsi="Times New Roman" w:cs="Times New Roman"/>
          <w:sz w:val="28"/>
          <w:szCs w:val="28"/>
        </w:rPr>
        <w:lastRenderedPageBreak/>
        <w:t>этих данных оператором неограниченному кругу лиц;</w:t>
      </w:r>
    </w:p>
    <w:p w:rsidR="00F47692" w:rsidRPr="00BE42EE" w:rsidRDefault="00F47692" w:rsidP="00F476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EE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3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2EE">
        <w:rPr>
          <w:rFonts w:ascii="Times New Roman" w:hAnsi="Times New Roman" w:cs="Times New Roman"/>
          <w:sz w:val="28"/>
          <w:szCs w:val="28"/>
        </w:rPr>
        <w:t xml:space="preserve"> устанавливаю запрет на обработку (кроме получения доступа) этих данных неограниченным кругом лиц;</w:t>
      </w:r>
    </w:p>
    <w:p w:rsidR="00F47692" w:rsidRPr="00BE42EE" w:rsidRDefault="00F47692" w:rsidP="00F476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EE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145415" cy="161925"/>
            <wp:effectExtent l="19050" t="0" r="0" b="0"/>
            <wp:docPr id="4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42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2EE">
        <w:rPr>
          <w:rFonts w:ascii="Times New Roman" w:hAnsi="Times New Roman" w:cs="Times New Roman"/>
          <w:sz w:val="28"/>
          <w:szCs w:val="28"/>
        </w:rPr>
        <w:t>устанавливаю условия</w:t>
      </w:r>
      <w:proofErr w:type="gramEnd"/>
      <w:r w:rsidRPr="00BE42EE">
        <w:rPr>
          <w:rFonts w:ascii="Times New Roman" w:hAnsi="Times New Roman" w:cs="Times New Roman"/>
          <w:sz w:val="28"/>
          <w:szCs w:val="28"/>
        </w:rPr>
        <w:t xml:space="preserve"> обработки (кроме получения доступа) этих данных неограниченным кругом </w:t>
      </w:r>
      <w:proofErr w:type="spellStart"/>
      <w:r w:rsidRPr="00BE42EE">
        <w:rPr>
          <w:rFonts w:ascii="Times New Roman" w:hAnsi="Times New Roman" w:cs="Times New Roman"/>
          <w:sz w:val="28"/>
          <w:szCs w:val="28"/>
        </w:rPr>
        <w:t>лиц:_____________________________</w:t>
      </w:r>
      <w:proofErr w:type="spellEnd"/>
      <w:r w:rsidRPr="00BE42EE">
        <w:rPr>
          <w:rFonts w:ascii="Times New Roman" w:hAnsi="Times New Roman" w:cs="Times New Roman"/>
          <w:sz w:val="28"/>
          <w:szCs w:val="28"/>
        </w:rPr>
        <w:t>.</w:t>
      </w:r>
    </w:p>
    <w:p w:rsidR="00F47692" w:rsidRPr="00BE42EE" w:rsidRDefault="00F47692" w:rsidP="00F476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EE">
        <w:rPr>
          <w:rFonts w:ascii="Times New Roman" w:hAnsi="Times New Roman" w:cs="Times New Roman"/>
          <w:sz w:val="28"/>
          <w:szCs w:val="28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</w:t>
      </w:r>
      <w:r w:rsidRPr="00BE42EE">
        <w:rPr>
          <w:rFonts w:ascii="Times New Roman" w:hAnsi="Times New Roman" w:cs="Times New Roman"/>
          <w:sz w:val="28"/>
          <w:szCs w:val="28"/>
        </w:rPr>
        <w:br/>
        <w:t>с использованием информационно-телекоммуникационных сетей, либо без передачи полученных персональных данных: __________________________.</w:t>
      </w:r>
    </w:p>
    <w:p w:rsidR="00F47692" w:rsidRPr="00BE42EE" w:rsidRDefault="00F47692" w:rsidP="00F476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EE">
        <w:rPr>
          <w:rFonts w:ascii="Times New Roman" w:hAnsi="Times New Roman" w:cs="Times New Roman"/>
          <w:sz w:val="28"/>
          <w:szCs w:val="28"/>
        </w:rPr>
        <w:t>Согласие действует со дня его подписания до дня отзыва в письменной форме.</w:t>
      </w:r>
    </w:p>
    <w:p w:rsidR="00F47692" w:rsidRPr="00BE42EE" w:rsidRDefault="00F47692" w:rsidP="00F476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EE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F47692" w:rsidRPr="00BE42EE" w:rsidRDefault="00F47692" w:rsidP="00F47692">
      <w:pPr>
        <w:pStyle w:val="ConsPlusNormal"/>
        <w:spacing w:before="20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47692" w:rsidRPr="00BE42EE" w:rsidRDefault="00F47692" w:rsidP="00F47692">
      <w:pPr>
        <w:adjustRightInd/>
        <w:jc w:val="both"/>
        <w:rPr>
          <w:sz w:val="28"/>
          <w:szCs w:val="28"/>
        </w:rPr>
      </w:pPr>
      <w:r w:rsidRPr="00BE42EE">
        <w:rPr>
          <w:sz w:val="28"/>
          <w:szCs w:val="28"/>
        </w:rPr>
        <w:t>_______________________________ ____________ __________ 20__</w:t>
      </w:r>
      <w:r w:rsidR="00906A18" w:rsidRPr="00BE42EE">
        <w:rPr>
          <w:sz w:val="28"/>
          <w:szCs w:val="28"/>
        </w:rPr>
        <w:t xml:space="preserve"> г</w:t>
      </w:r>
      <w:r w:rsidRPr="00BE42EE">
        <w:rPr>
          <w:sz w:val="28"/>
          <w:szCs w:val="28"/>
        </w:rPr>
        <w:t>.</w:t>
      </w:r>
    </w:p>
    <w:p w:rsidR="00F47692" w:rsidRPr="00BE42EE" w:rsidRDefault="00F47692" w:rsidP="00F47692">
      <w:pPr>
        <w:adjustRightInd/>
        <w:spacing w:line="360" w:lineRule="auto"/>
        <w:ind w:firstLine="284"/>
        <w:jc w:val="both"/>
        <w:rPr>
          <w:sz w:val="20"/>
          <w:szCs w:val="20"/>
        </w:rPr>
      </w:pPr>
      <w:r w:rsidRPr="00BE42EE">
        <w:rPr>
          <w:sz w:val="20"/>
          <w:szCs w:val="20"/>
        </w:rPr>
        <w:t>(ФИО</w:t>
      </w:r>
      <w:r w:rsidRPr="00BE42EE">
        <w:rPr>
          <w:sz w:val="28"/>
          <w:szCs w:val="28"/>
        </w:rPr>
        <w:t xml:space="preserve"> </w:t>
      </w:r>
      <w:r w:rsidRPr="00BE42EE">
        <w:rPr>
          <w:sz w:val="20"/>
          <w:szCs w:val="20"/>
        </w:rPr>
        <w:t>субъекта персональных данных)                    (подпись)                  (дата)</w:t>
      </w:r>
    </w:p>
    <w:p w:rsidR="00154B23" w:rsidRPr="00BE42EE" w:rsidRDefault="00154B23" w:rsidP="002A54C0">
      <w:pPr>
        <w:kinsoku w:val="0"/>
        <w:overflowPunct w:val="0"/>
        <w:rPr>
          <w:b/>
          <w:bCs/>
          <w:sz w:val="20"/>
        </w:rPr>
        <w:sectPr w:rsidR="00154B23" w:rsidRPr="00BE42EE" w:rsidSect="00D37BC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6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37"/>
      </w:tblGrid>
      <w:tr w:rsidR="008D41B8" w:rsidRPr="00BE42EE" w:rsidTr="001F6BAD">
        <w:trPr>
          <w:trHeight w:val="271"/>
        </w:trPr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41B8" w:rsidRPr="00ED2356" w:rsidRDefault="008D41B8" w:rsidP="003C31E8">
            <w:pPr>
              <w:kinsoku w:val="0"/>
              <w:overflowPunct w:val="0"/>
              <w:spacing w:line="252" w:lineRule="exact"/>
              <w:ind w:left="169" w:right="152"/>
              <w:jc w:val="center"/>
              <w:rPr>
                <w:w w:val="105"/>
                <w:sz w:val="24"/>
                <w:szCs w:val="24"/>
              </w:rPr>
            </w:pPr>
            <w:r w:rsidRPr="00ED2356">
              <w:rPr>
                <w:w w:val="105"/>
                <w:sz w:val="24"/>
                <w:szCs w:val="24"/>
              </w:rPr>
              <w:lastRenderedPageBreak/>
              <w:t>Приложение № 8</w:t>
            </w:r>
          </w:p>
        </w:tc>
      </w:tr>
      <w:tr w:rsidR="008D41B8" w:rsidRPr="00BE42EE" w:rsidTr="001F6BAD">
        <w:trPr>
          <w:trHeight w:val="828"/>
        </w:trPr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41B8" w:rsidRPr="00BE42EE" w:rsidRDefault="008D41B8" w:rsidP="003C31E8">
            <w:pPr>
              <w:widowControl/>
              <w:kinsoku w:val="0"/>
              <w:overflowPunct w:val="0"/>
              <w:autoSpaceDE/>
              <w:autoSpaceDN/>
              <w:adjustRightInd/>
              <w:spacing w:after="120"/>
              <w:ind w:left="169"/>
              <w:jc w:val="center"/>
              <w:rPr>
                <w:w w:val="105"/>
                <w:sz w:val="23"/>
                <w:szCs w:val="23"/>
              </w:rPr>
            </w:pPr>
            <w:r w:rsidRPr="00BE42EE">
              <w:rPr>
                <w:sz w:val="24"/>
                <w:szCs w:val="24"/>
              </w:rPr>
              <w:t xml:space="preserve">к Положению о </w:t>
            </w:r>
            <w:r w:rsidRPr="00BE42EE">
              <w:rPr>
                <w:spacing w:val="4"/>
                <w:sz w:val="24"/>
                <w:szCs w:val="24"/>
              </w:rPr>
              <w:t>Всероссийском конкурсе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      </w:r>
          </w:p>
        </w:tc>
      </w:tr>
      <w:tr w:rsidR="008D41B8" w:rsidRPr="00BE42EE" w:rsidTr="001F6BAD">
        <w:trPr>
          <w:trHeight w:val="271"/>
        </w:trPr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8D41B8" w:rsidRPr="00BE42EE" w:rsidRDefault="008D41B8" w:rsidP="008D41B8">
            <w:pPr>
              <w:kinsoku w:val="0"/>
              <w:overflowPunct w:val="0"/>
              <w:ind w:left="142"/>
              <w:jc w:val="center"/>
              <w:rPr>
                <w:w w:val="105"/>
                <w:sz w:val="23"/>
                <w:szCs w:val="23"/>
              </w:rPr>
            </w:pPr>
          </w:p>
          <w:p w:rsidR="008D41B8" w:rsidRPr="00BE42EE" w:rsidRDefault="008D41B8" w:rsidP="008D41B8">
            <w:pPr>
              <w:kinsoku w:val="0"/>
              <w:overflowPunct w:val="0"/>
              <w:spacing w:line="252" w:lineRule="exact"/>
              <w:ind w:left="169" w:right="163"/>
              <w:jc w:val="center"/>
              <w:rPr>
                <w:w w:val="105"/>
                <w:sz w:val="23"/>
                <w:szCs w:val="23"/>
              </w:rPr>
            </w:pPr>
          </w:p>
        </w:tc>
      </w:tr>
    </w:tbl>
    <w:p w:rsidR="008D41B8" w:rsidRPr="00BE42EE" w:rsidRDefault="008D41B8" w:rsidP="008D41B8">
      <w:pPr>
        <w:kinsoku w:val="0"/>
        <w:overflowPunct w:val="0"/>
        <w:spacing w:before="2"/>
        <w:rPr>
          <w:b/>
          <w:bCs/>
          <w:sz w:val="12"/>
          <w:szCs w:val="12"/>
        </w:rPr>
      </w:pPr>
    </w:p>
    <w:p w:rsidR="008D41B8" w:rsidRPr="00BE42EE" w:rsidRDefault="008D41B8" w:rsidP="008D41B8">
      <w:pPr>
        <w:kinsoku w:val="0"/>
        <w:overflowPunct w:val="0"/>
        <w:spacing w:before="89"/>
        <w:ind w:left="808" w:right="820"/>
        <w:jc w:val="center"/>
        <w:rPr>
          <w:b/>
          <w:bCs/>
          <w:sz w:val="28"/>
          <w:szCs w:val="28"/>
        </w:rPr>
      </w:pPr>
      <w:r w:rsidRPr="00BE42EE">
        <w:rPr>
          <w:b/>
          <w:bCs/>
          <w:sz w:val="28"/>
          <w:szCs w:val="28"/>
        </w:rPr>
        <w:t>План-график</w:t>
      </w:r>
    </w:p>
    <w:p w:rsidR="008D41B8" w:rsidRPr="00BE42EE" w:rsidRDefault="008D41B8" w:rsidP="008D58D3">
      <w:pPr>
        <w:kinsoku w:val="0"/>
        <w:overflowPunct w:val="0"/>
        <w:spacing w:before="2"/>
        <w:ind w:right="-1" w:hanging="14"/>
        <w:jc w:val="center"/>
        <w:rPr>
          <w:b/>
          <w:bCs/>
          <w:sz w:val="28"/>
          <w:szCs w:val="28"/>
        </w:rPr>
      </w:pPr>
      <w:r w:rsidRPr="00BE42EE">
        <w:rPr>
          <w:b/>
          <w:bCs/>
          <w:spacing w:val="-3"/>
          <w:sz w:val="28"/>
          <w:szCs w:val="28"/>
        </w:rPr>
        <w:t xml:space="preserve">проведения </w:t>
      </w:r>
      <w:r w:rsidRPr="00BE42EE">
        <w:rPr>
          <w:b/>
          <w:bCs/>
          <w:sz w:val="28"/>
          <w:szCs w:val="28"/>
        </w:rPr>
        <w:t xml:space="preserve">Всероссийского конкурса среди работников </w:t>
      </w:r>
      <w:r w:rsidR="008D58D3">
        <w:rPr>
          <w:b/>
          <w:bCs/>
          <w:sz w:val="28"/>
          <w:szCs w:val="28"/>
        </w:rPr>
        <w:br/>
      </w:r>
      <w:r w:rsidRPr="00BE42EE">
        <w:rPr>
          <w:b/>
          <w:bCs/>
          <w:sz w:val="28"/>
          <w:szCs w:val="28"/>
        </w:rPr>
        <w:t xml:space="preserve">региональных и муниципальных библиотек на лучшую организацию </w:t>
      </w:r>
      <w:r w:rsidR="008D58D3">
        <w:rPr>
          <w:b/>
          <w:bCs/>
          <w:sz w:val="28"/>
          <w:szCs w:val="28"/>
        </w:rPr>
        <w:br/>
      </w:r>
      <w:r w:rsidRPr="00BE42EE">
        <w:rPr>
          <w:b/>
          <w:bCs/>
          <w:sz w:val="28"/>
          <w:szCs w:val="28"/>
        </w:rPr>
        <w:t xml:space="preserve">информационно-разъяснительной работы в период подготовки </w:t>
      </w:r>
      <w:r w:rsidR="008D58D3">
        <w:rPr>
          <w:b/>
          <w:bCs/>
          <w:sz w:val="28"/>
          <w:szCs w:val="28"/>
        </w:rPr>
        <w:br/>
      </w:r>
      <w:r w:rsidRPr="00BE42EE">
        <w:rPr>
          <w:b/>
          <w:bCs/>
          <w:sz w:val="28"/>
          <w:szCs w:val="28"/>
        </w:rPr>
        <w:t>и проведения выборов в органы государственной власти и органы местного самоуправления в Российской Федерации</w:t>
      </w:r>
    </w:p>
    <w:p w:rsidR="008D41B8" w:rsidRPr="00BE42EE" w:rsidRDefault="008D41B8" w:rsidP="008D41B8">
      <w:pPr>
        <w:kinsoku w:val="0"/>
        <w:overflowPunct w:val="0"/>
        <w:spacing w:before="2"/>
        <w:ind w:left="357" w:right="375" w:hanging="14"/>
        <w:jc w:val="center"/>
        <w:rPr>
          <w:b/>
          <w:bCs/>
          <w:sz w:val="28"/>
          <w:szCs w:val="28"/>
        </w:rPr>
      </w:pPr>
    </w:p>
    <w:tbl>
      <w:tblPr>
        <w:tblW w:w="939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8"/>
        <w:gridCol w:w="5002"/>
        <w:gridCol w:w="3790"/>
      </w:tblGrid>
      <w:tr w:rsidR="008D41B8" w:rsidRPr="00BE42EE" w:rsidTr="001F6BAD">
        <w:trPr>
          <w:trHeight w:val="753"/>
          <w:tblHeader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1B8" w:rsidRPr="00BE42EE" w:rsidRDefault="008D41B8" w:rsidP="008D41B8">
            <w:pPr>
              <w:kinsoku w:val="0"/>
              <w:overflowPunct w:val="0"/>
              <w:spacing w:before="1" w:line="232" w:lineRule="auto"/>
              <w:ind w:left="110" w:right="80" w:firstLine="57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E42E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E42EE">
              <w:rPr>
                <w:sz w:val="28"/>
                <w:szCs w:val="28"/>
              </w:rPr>
              <w:t>/</w:t>
            </w:r>
            <w:proofErr w:type="spellStart"/>
            <w:r w:rsidRPr="00BE42E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1B8" w:rsidRPr="00BE42EE" w:rsidRDefault="008D41B8" w:rsidP="008D41B8">
            <w:pPr>
              <w:kinsoku w:val="0"/>
              <w:overflowPunct w:val="0"/>
              <w:spacing w:before="154"/>
              <w:ind w:left="816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1B8" w:rsidRPr="00BE42EE" w:rsidRDefault="008D41B8" w:rsidP="008D41B8">
            <w:pPr>
              <w:kinsoku w:val="0"/>
              <w:overflowPunct w:val="0"/>
              <w:spacing w:before="154"/>
              <w:ind w:left="166" w:right="154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Сроки</w:t>
            </w:r>
          </w:p>
        </w:tc>
      </w:tr>
      <w:tr w:rsidR="008D41B8" w:rsidRPr="00BE42EE" w:rsidTr="001F6BAD">
        <w:trPr>
          <w:trHeight w:val="485"/>
        </w:trPr>
        <w:tc>
          <w:tcPr>
            <w:tcW w:w="9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1B8" w:rsidRPr="00BE42EE" w:rsidRDefault="008D41B8" w:rsidP="008D41B8">
            <w:pPr>
              <w:kinsoku w:val="0"/>
              <w:overflowPunct w:val="0"/>
              <w:spacing w:line="318" w:lineRule="exact"/>
              <w:ind w:left="3254" w:right="324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Региональный этап</w:t>
            </w:r>
          </w:p>
        </w:tc>
      </w:tr>
      <w:tr w:rsidR="008D41B8" w:rsidRPr="00BE42EE" w:rsidTr="001F6BAD">
        <w:trPr>
          <w:trHeight w:val="75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1B8" w:rsidRPr="00BE42EE" w:rsidRDefault="008D41B8" w:rsidP="008D41B8">
            <w:pPr>
              <w:kinsoku w:val="0"/>
              <w:overflowPunct w:val="0"/>
              <w:spacing w:line="318" w:lineRule="exact"/>
              <w:ind w:right="214"/>
              <w:jc w:val="right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1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B8" w:rsidRPr="00BE42EE" w:rsidRDefault="008D41B8" w:rsidP="008D41B8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Направление конкурсных работ </w:t>
            </w:r>
            <w:r w:rsidRPr="00BE42EE">
              <w:rPr>
                <w:sz w:val="28"/>
                <w:szCs w:val="28"/>
              </w:rPr>
              <w:br/>
              <w:t>с приложением необходимых документов в соответствующую избирательную комиссию субъекта Российской Федерации</w:t>
            </w:r>
          </w:p>
          <w:p w:rsidR="008D41B8" w:rsidRPr="00BE42EE" w:rsidRDefault="008D41B8" w:rsidP="008D41B8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1B8" w:rsidRPr="00BE42EE" w:rsidRDefault="00D65B49" w:rsidP="008D41B8">
            <w:pPr>
              <w:kinsoku w:val="0"/>
              <w:overflowPunct w:val="0"/>
              <w:ind w:left="91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Не ранее </w:t>
            </w:r>
            <w:r w:rsidR="00085611" w:rsidRPr="00BE42EE">
              <w:rPr>
                <w:sz w:val="28"/>
                <w:szCs w:val="28"/>
              </w:rPr>
              <w:t>8</w:t>
            </w:r>
            <w:r w:rsidRPr="00BE42EE">
              <w:rPr>
                <w:sz w:val="28"/>
                <w:szCs w:val="28"/>
              </w:rPr>
              <w:t xml:space="preserve"> </w:t>
            </w:r>
            <w:r w:rsidR="00C70696" w:rsidRPr="00BE42EE">
              <w:rPr>
                <w:sz w:val="28"/>
                <w:szCs w:val="28"/>
              </w:rPr>
              <w:t xml:space="preserve">сентября </w:t>
            </w:r>
            <w:r w:rsidRPr="00BE42EE">
              <w:rPr>
                <w:sz w:val="28"/>
                <w:szCs w:val="28"/>
              </w:rPr>
              <w:t xml:space="preserve">и не позднее </w:t>
            </w:r>
            <w:r w:rsidR="00B73767" w:rsidRPr="00BE42EE">
              <w:rPr>
                <w:sz w:val="28"/>
                <w:szCs w:val="28"/>
              </w:rPr>
              <w:t>18</w:t>
            </w:r>
            <w:r w:rsidR="0076718E" w:rsidRPr="00BE42EE">
              <w:rPr>
                <w:sz w:val="28"/>
                <w:szCs w:val="28"/>
              </w:rPr>
              <w:t> </w:t>
            </w:r>
            <w:r w:rsidRPr="00BE42EE">
              <w:rPr>
                <w:sz w:val="28"/>
                <w:szCs w:val="28"/>
              </w:rPr>
              <w:t>сентября 202</w:t>
            </w:r>
            <w:r w:rsidR="00085611" w:rsidRPr="00BE42EE">
              <w:rPr>
                <w:sz w:val="28"/>
                <w:szCs w:val="28"/>
              </w:rPr>
              <w:t>4</w:t>
            </w:r>
            <w:r w:rsidRPr="00BE42EE">
              <w:t xml:space="preserve"> </w:t>
            </w:r>
            <w:r w:rsidRPr="00BE42EE">
              <w:rPr>
                <w:sz w:val="28"/>
                <w:szCs w:val="28"/>
              </w:rPr>
              <w:t>года</w:t>
            </w:r>
          </w:p>
        </w:tc>
      </w:tr>
      <w:tr w:rsidR="008D41B8" w:rsidRPr="00BE42EE" w:rsidTr="001F6BAD">
        <w:trPr>
          <w:trHeight w:val="75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1B8" w:rsidRPr="00BE42EE" w:rsidRDefault="008D41B8" w:rsidP="008D41B8">
            <w:pPr>
              <w:kinsoku w:val="0"/>
              <w:overflowPunct w:val="0"/>
              <w:spacing w:line="318" w:lineRule="exact"/>
              <w:ind w:right="214"/>
              <w:jc w:val="right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2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B8" w:rsidRPr="00BE42EE" w:rsidRDefault="008D41B8" w:rsidP="008D41B8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Оценка и отбор избирательной комиссией субъекта Российской Федерации конкурсных работ и их направление в РЦОИТ </w:t>
            </w:r>
            <w:proofErr w:type="gramStart"/>
            <w:r w:rsidRPr="00BE42EE">
              <w:rPr>
                <w:sz w:val="28"/>
                <w:szCs w:val="28"/>
              </w:rPr>
              <w:t>при</w:t>
            </w:r>
            <w:proofErr w:type="gramEnd"/>
            <w:r w:rsidRPr="00BE42EE">
              <w:rPr>
                <w:sz w:val="28"/>
                <w:szCs w:val="28"/>
              </w:rPr>
              <w:t xml:space="preserve"> </w:t>
            </w:r>
            <w:proofErr w:type="gramStart"/>
            <w:r w:rsidRPr="00BE42EE">
              <w:rPr>
                <w:sz w:val="28"/>
                <w:szCs w:val="28"/>
              </w:rPr>
              <w:t>ЦИК</w:t>
            </w:r>
            <w:proofErr w:type="gramEnd"/>
            <w:r w:rsidRPr="00BE42EE">
              <w:rPr>
                <w:sz w:val="28"/>
                <w:szCs w:val="28"/>
              </w:rPr>
              <w:t xml:space="preserve"> России для участия в федеральном этапе Конкурса</w:t>
            </w:r>
          </w:p>
          <w:p w:rsidR="008D41B8" w:rsidRPr="00BE42EE" w:rsidRDefault="008D41B8" w:rsidP="008D41B8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1B8" w:rsidRPr="00BE42EE" w:rsidRDefault="008D41B8" w:rsidP="00216537">
            <w:pPr>
              <w:kinsoku w:val="0"/>
              <w:overflowPunct w:val="0"/>
              <w:spacing w:line="318" w:lineRule="exact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  <w:lang w:eastAsia="ar-SA"/>
              </w:rPr>
              <w:t xml:space="preserve">До </w:t>
            </w:r>
            <w:r w:rsidR="00B73767" w:rsidRPr="00BE42EE">
              <w:rPr>
                <w:sz w:val="28"/>
                <w:szCs w:val="28"/>
                <w:lang w:eastAsia="ar-SA"/>
              </w:rPr>
              <w:t>18</w:t>
            </w:r>
            <w:r w:rsidRPr="00BE42EE">
              <w:rPr>
                <w:sz w:val="28"/>
                <w:szCs w:val="28"/>
                <w:lang w:eastAsia="ar-SA"/>
              </w:rPr>
              <w:t> октября 202</w:t>
            </w:r>
            <w:r w:rsidR="00B73767" w:rsidRPr="00BE42EE">
              <w:rPr>
                <w:sz w:val="28"/>
                <w:szCs w:val="28"/>
                <w:lang w:eastAsia="ar-SA"/>
              </w:rPr>
              <w:t>4</w:t>
            </w:r>
            <w:r w:rsidRPr="00BE42EE">
              <w:rPr>
                <w:sz w:val="28"/>
                <w:szCs w:val="28"/>
                <w:lang w:eastAsia="ar-SA"/>
              </w:rPr>
              <w:t xml:space="preserve"> года</w:t>
            </w:r>
            <w:r w:rsidRPr="00BE42EE">
              <w:rPr>
                <w:sz w:val="28"/>
                <w:szCs w:val="28"/>
              </w:rPr>
              <w:t xml:space="preserve"> (включительно)</w:t>
            </w:r>
          </w:p>
        </w:tc>
      </w:tr>
      <w:tr w:rsidR="008D41B8" w:rsidRPr="00BE42EE" w:rsidTr="001F6BAD">
        <w:trPr>
          <w:trHeight w:val="587"/>
        </w:trPr>
        <w:tc>
          <w:tcPr>
            <w:tcW w:w="9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1B8" w:rsidRPr="00BE42EE" w:rsidRDefault="008D41B8" w:rsidP="008D41B8">
            <w:pPr>
              <w:kinsoku w:val="0"/>
              <w:overflowPunct w:val="0"/>
              <w:spacing w:line="319" w:lineRule="exact"/>
              <w:ind w:left="3254" w:right="3246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Федеральный этап</w:t>
            </w:r>
          </w:p>
        </w:tc>
      </w:tr>
      <w:tr w:rsidR="008D41B8" w:rsidRPr="00BE42EE" w:rsidTr="001F6BAD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1B8" w:rsidRPr="00BE42EE" w:rsidRDefault="00200F4D" w:rsidP="008D41B8">
            <w:pPr>
              <w:kinsoku w:val="0"/>
              <w:overflowPunct w:val="0"/>
              <w:spacing w:line="318" w:lineRule="exact"/>
              <w:ind w:right="2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B8" w:rsidRPr="00BE42EE" w:rsidRDefault="008D41B8" w:rsidP="00216537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Регистрация и проверка конкурсных работ на соответствие требованиям Положения о Конкурсе, проведение экспертизы конкурсных работ</w:t>
            </w:r>
            <w:r w:rsidR="00216537" w:rsidRPr="00BE42EE">
              <w:rPr>
                <w:sz w:val="28"/>
                <w:szCs w:val="28"/>
              </w:rPr>
              <w:t>, направление конкурсных работ на рассмотрение Конкурсной комисси</w:t>
            </w:r>
            <w:r w:rsidR="004845B4" w:rsidRPr="00BE42EE">
              <w:rPr>
                <w:sz w:val="28"/>
                <w:szCs w:val="28"/>
              </w:rPr>
              <w:t>ей</w:t>
            </w:r>
          </w:p>
          <w:p w:rsidR="008D41B8" w:rsidRPr="00BE42EE" w:rsidRDefault="008D41B8" w:rsidP="008D41B8">
            <w:pPr>
              <w:kinsoku w:val="0"/>
              <w:overflowPunct w:val="0"/>
              <w:ind w:left="110" w:right="197"/>
              <w:rPr>
                <w:sz w:val="28"/>
                <w:szCs w:val="28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1B8" w:rsidRPr="00BE42EE" w:rsidRDefault="00216537" w:rsidP="00216537">
            <w:pPr>
              <w:kinsoku w:val="0"/>
              <w:overflowPunct w:val="0"/>
              <w:ind w:left="91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До 2</w:t>
            </w:r>
            <w:r w:rsidR="008D41B8" w:rsidRPr="00BE42EE">
              <w:rPr>
                <w:sz w:val="28"/>
                <w:szCs w:val="28"/>
              </w:rPr>
              <w:t>5 ноября 202</w:t>
            </w:r>
            <w:r w:rsidR="00B73767" w:rsidRPr="00BE42EE">
              <w:rPr>
                <w:sz w:val="28"/>
                <w:szCs w:val="28"/>
              </w:rPr>
              <w:t>4</w:t>
            </w:r>
            <w:r w:rsidR="008D41B8" w:rsidRPr="00BE42EE">
              <w:rPr>
                <w:sz w:val="28"/>
                <w:szCs w:val="28"/>
              </w:rPr>
              <w:t xml:space="preserve"> года </w:t>
            </w:r>
            <w:r w:rsidR="00B73767" w:rsidRPr="00BE42EE">
              <w:rPr>
                <w:sz w:val="28"/>
                <w:szCs w:val="28"/>
              </w:rPr>
              <w:t>(включительно)</w:t>
            </w:r>
          </w:p>
        </w:tc>
      </w:tr>
      <w:tr w:rsidR="008D41B8" w:rsidRPr="00BE42EE" w:rsidTr="001F6BAD">
        <w:trPr>
          <w:trHeight w:val="75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1B8" w:rsidRPr="00BE42EE" w:rsidRDefault="00200F4D" w:rsidP="008D41B8">
            <w:pPr>
              <w:kinsoku w:val="0"/>
              <w:overflowPunct w:val="0"/>
              <w:spacing w:line="318" w:lineRule="exact"/>
              <w:ind w:right="2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B8" w:rsidRPr="00BE42EE" w:rsidRDefault="008D41B8" w:rsidP="008D41B8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Определение победителей в каждой номинации Конкурса, подведение итогов Конкурса</w:t>
            </w:r>
          </w:p>
          <w:p w:rsidR="008D41B8" w:rsidRPr="00BE42EE" w:rsidRDefault="008D41B8" w:rsidP="008D41B8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1B8" w:rsidRPr="00BE42EE" w:rsidRDefault="008D41B8" w:rsidP="008D41B8">
            <w:pPr>
              <w:kinsoku w:val="0"/>
              <w:overflowPunct w:val="0"/>
              <w:ind w:left="91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Не позднее </w:t>
            </w:r>
            <w:r w:rsidR="00B73767" w:rsidRPr="00BE42EE">
              <w:rPr>
                <w:sz w:val="28"/>
                <w:szCs w:val="28"/>
              </w:rPr>
              <w:t>10</w:t>
            </w:r>
            <w:r w:rsidRPr="00BE42EE">
              <w:rPr>
                <w:sz w:val="28"/>
                <w:szCs w:val="28"/>
              </w:rPr>
              <w:t xml:space="preserve"> декабря </w:t>
            </w:r>
            <w:r w:rsidRPr="00BE42EE">
              <w:rPr>
                <w:sz w:val="28"/>
                <w:szCs w:val="28"/>
              </w:rPr>
              <w:br/>
              <w:t>202</w:t>
            </w:r>
            <w:r w:rsidR="00B73767" w:rsidRPr="00BE42EE">
              <w:rPr>
                <w:sz w:val="28"/>
                <w:szCs w:val="28"/>
              </w:rPr>
              <w:t>4</w:t>
            </w:r>
            <w:r w:rsidRPr="00BE42EE">
              <w:rPr>
                <w:sz w:val="28"/>
                <w:szCs w:val="28"/>
              </w:rPr>
              <w:t xml:space="preserve"> года (включительно)</w:t>
            </w:r>
          </w:p>
        </w:tc>
      </w:tr>
      <w:tr w:rsidR="008D41B8" w:rsidRPr="00BE42EE" w:rsidTr="001F6BAD">
        <w:trPr>
          <w:trHeight w:val="753"/>
        </w:trPr>
        <w:tc>
          <w:tcPr>
            <w:tcW w:w="9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1B8" w:rsidRPr="00BE42EE" w:rsidRDefault="008D41B8" w:rsidP="008D41B8">
            <w:pPr>
              <w:kinsoku w:val="0"/>
              <w:overflowPunct w:val="0"/>
              <w:ind w:left="91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Утверждение итогов Конкурса</w:t>
            </w:r>
          </w:p>
        </w:tc>
      </w:tr>
      <w:tr w:rsidR="008D41B8" w:rsidRPr="00BE42EE" w:rsidTr="001F6BAD">
        <w:trPr>
          <w:trHeight w:val="107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1B8" w:rsidRPr="00BE42EE" w:rsidRDefault="00200F4D" w:rsidP="008D41B8">
            <w:pPr>
              <w:kinsoku w:val="0"/>
              <w:overflowPunct w:val="0"/>
              <w:spacing w:line="318" w:lineRule="exact"/>
              <w:ind w:right="2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1B8" w:rsidRPr="00BE42EE" w:rsidRDefault="008D41B8" w:rsidP="008D41B8">
            <w:pPr>
              <w:kinsoku w:val="0"/>
              <w:overflowPunct w:val="0"/>
              <w:ind w:left="110" w:right="197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Принятие постановления ЦИК России об итогах Конкурса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1B8" w:rsidRPr="00BE42EE" w:rsidRDefault="008D41B8" w:rsidP="008D41B8">
            <w:pPr>
              <w:kinsoku w:val="0"/>
              <w:overflowPunct w:val="0"/>
              <w:ind w:left="91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Не позднее 1</w:t>
            </w:r>
            <w:r w:rsidR="00B73767" w:rsidRPr="00BE42EE">
              <w:rPr>
                <w:sz w:val="28"/>
                <w:szCs w:val="28"/>
              </w:rPr>
              <w:t>8</w:t>
            </w:r>
            <w:r w:rsidRPr="00BE42EE">
              <w:rPr>
                <w:sz w:val="28"/>
                <w:szCs w:val="28"/>
              </w:rPr>
              <w:t xml:space="preserve"> декабря </w:t>
            </w:r>
            <w:r w:rsidR="00333E12" w:rsidRPr="00BE42EE">
              <w:rPr>
                <w:sz w:val="28"/>
                <w:szCs w:val="28"/>
              </w:rPr>
              <w:t>202</w:t>
            </w:r>
            <w:r w:rsidR="00B73767" w:rsidRPr="00BE42EE">
              <w:rPr>
                <w:sz w:val="28"/>
                <w:szCs w:val="28"/>
              </w:rPr>
              <w:t>4</w:t>
            </w:r>
            <w:r w:rsidR="00333E12" w:rsidRPr="00BE42EE">
              <w:rPr>
                <w:sz w:val="28"/>
                <w:szCs w:val="28"/>
              </w:rPr>
              <w:t> </w:t>
            </w:r>
            <w:r w:rsidRPr="00BE42EE">
              <w:rPr>
                <w:sz w:val="28"/>
                <w:szCs w:val="28"/>
              </w:rPr>
              <w:t>года (включительно)</w:t>
            </w:r>
          </w:p>
        </w:tc>
      </w:tr>
      <w:tr w:rsidR="008D41B8" w:rsidRPr="00BE42EE" w:rsidTr="001F6BAD">
        <w:trPr>
          <w:trHeight w:val="621"/>
        </w:trPr>
        <w:tc>
          <w:tcPr>
            <w:tcW w:w="9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1B8" w:rsidRPr="00BE42EE" w:rsidRDefault="008D41B8" w:rsidP="008D41B8">
            <w:pPr>
              <w:kinsoku w:val="0"/>
              <w:overflowPunct w:val="0"/>
              <w:ind w:left="91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Награждение победителей</w:t>
            </w:r>
          </w:p>
        </w:tc>
      </w:tr>
      <w:tr w:rsidR="008D41B8" w:rsidRPr="00BE42EE" w:rsidTr="001F6BAD">
        <w:trPr>
          <w:trHeight w:val="171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1B8" w:rsidRPr="00BE42EE" w:rsidRDefault="00200F4D" w:rsidP="008D41B8">
            <w:pPr>
              <w:kinsoku w:val="0"/>
              <w:overflowPunct w:val="0"/>
              <w:spacing w:line="318" w:lineRule="exact"/>
              <w:ind w:right="2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1B8" w:rsidRPr="00BE42EE" w:rsidRDefault="008D41B8" w:rsidP="008D41B8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Выплата премий победителям Конкурса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1B8" w:rsidRPr="00BE42EE" w:rsidRDefault="008D41B8" w:rsidP="008D41B8">
            <w:pPr>
              <w:kinsoku w:val="0"/>
              <w:overflowPunct w:val="0"/>
              <w:ind w:left="91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После принятия постановления ЦИК России об итогах Конкурса </w:t>
            </w:r>
          </w:p>
          <w:p w:rsidR="008D41B8" w:rsidRPr="00BE42EE" w:rsidRDefault="008D41B8" w:rsidP="008D41B8">
            <w:pPr>
              <w:kinsoku w:val="0"/>
              <w:overflowPunct w:val="0"/>
              <w:ind w:left="91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(но не позднее 2</w:t>
            </w:r>
            <w:r w:rsidR="00B73767" w:rsidRPr="00BE42EE">
              <w:rPr>
                <w:sz w:val="28"/>
                <w:szCs w:val="28"/>
              </w:rPr>
              <w:t>5</w:t>
            </w:r>
            <w:r w:rsidRPr="00BE42EE">
              <w:rPr>
                <w:sz w:val="28"/>
                <w:szCs w:val="28"/>
              </w:rPr>
              <w:t xml:space="preserve"> декабря</w:t>
            </w:r>
            <w:r w:rsidRPr="00BE42EE">
              <w:rPr>
                <w:sz w:val="28"/>
                <w:szCs w:val="28"/>
              </w:rPr>
              <w:br/>
              <w:t>202</w:t>
            </w:r>
            <w:r w:rsidR="00B73767" w:rsidRPr="00BE42EE">
              <w:rPr>
                <w:sz w:val="28"/>
                <w:szCs w:val="28"/>
              </w:rPr>
              <w:t>4</w:t>
            </w:r>
            <w:r w:rsidRPr="00BE42EE">
              <w:rPr>
                <w:sz w:val="28"/>
                <w:szCs w:val="28"/>
              </w:rPr>
              <w:t xml:space="preserve"> года)</w:t>
            </w:r>
          </w:p>
        </w:tc>
      </w:tr>
      <w:tr w:rsidR="008D41B8" w:rsidRPr="00BE42EE" w:rsidTr="001F6BAD">
        <w:trPr>
          <w:trHeight w:val="171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1B8" w:rsidRPr="00BE42EE" w:rsidRDefault="00200F4D" w:rsidP="008D41B8">
            <w:pPr>
              <w:kinsoku w:val="0"/>
              <w:overflowPunct w:val="0"/>
              <w:spacing w:line="318" w:lineRule="exact"/>
              <w:ind w:right="2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E1C" w:rsidRPr="00BE42EE" w:rsidRDefault="008D41B8" w:rsidP="00D31E1C">
            <w:pPr>
              <w:kinsoku w:val="0"/>
              <w:overflowPunct w:val="0"/>
              <w:ind w:left="110" w:right="197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Проведение церемонии </w:t>
            </w:r>
            <w:r w:rsidR="00D31E1C" w:rsidRPr="00BE42EE">
              <w:rPr>
                <w:sz w:val="28"/>
                <w:szCs w:val="28"/>
              </w:rPr>
              <w:t xml:space="preserve">вручения победителям Конкурса дипломов </w:t>
            </w:r>
            <w:r w:rsidR="00200F4D">
              <w:rPr>
                <w:sz w:val="28"/>
                <w:szCs w:val="28"/>
              </w:rPr>
              <w:br/>
            </w:r>
            <w:r w:rsidR="00D31E1C" w:rsidRPr="00BE42EE">
              <w:rPr>
                <w:sz w:val="28"/>
                <w:szCs w:val="28"/>
              </w:rPr>
              <w:t>и благодарностей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1B8" w:rsidRPr="00BE42EE" w:rsidRDefault="008D41B8" w:rsidP="008D41B8">
            <w:pPr>
              <w:kinsoku w:val="0"/>
              <w:overflowPunct w:val="0"/>
              <w:ind w:left="91"/>
              <w:jc w:val="center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После принятия постановления ЦИК России об итогах Конкурса </w:t>
            </w:r>
            <w:r w:rsidRPr="00BE42EE">
              <w:rPr>
                <w:sz w:val="28"/>
                <w:szCs w:val="28"/>
              </w:rPr>
              <w:br/>
            </w:r>
          </w:p>
        </w:tc>
      </w:tr>
    </w:tbl>
    <w:p w:rsidR="008D41B8" w:rsidRPr="00BE42EE" w:rsidRDefault="008D41B8" w:rsidP="002A54C0">
      <w:pPr>
        <w:kinsoku w:val="0"/>
        <w:overflowPunct w:val="0"/>
        <w:rPr>
          <w:b/>
          <w:bCs/>
          <w:sz w:val="20"/>
        </w:rPr>
        <w:sectPr w:rsidR="008D41B8" w:rsidRPr="00BE42EE" w:rsidSect="00D37BC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9604E5" w:rsidRPr="00BE42EE" w:rsidRDefault="009604E5" w:rsidP="002A2D9E">
      <w:pPr>
        <w:pStyle w:val="a4"/>
        <w:kinsoku w:val="0"/>
        <w:overflowPunct w:val="0"/>
        <w:spacing w:line="275" w:lineRule="exact"/>
        <w:ind w:left="4282" w:right="3"/>
        <w:jc w:val="center"/>
        <w:rPr>
          <w:sz w:val="24"/>
          <w:szCs w:val="24"/>
        </w:rPr>
      </w:pPr>
      <w:r w:rsidRPr="00BE42EE">
        <w:rPr>
          <w:sz w:val="24"/>
          <w:szCs w:val="24"/>
        </w:rPr>
        <w:lastRenderedPageBreak/>
        <w:t>Приложение № 2</w:t>
      </w:r>
    </w:p>
    <w:tbl>
      <w:tblPr>
        <w:tblW w:w="0" w:type="auto"/>
        <w:tblLook w:val="04A0"/>
      </w:tblPr>
      <w:tblGrid>
        <w:gridCol w:w="4359"/>
        <w:gridCol w:w="5212"/>
      </w:tblGrid>
      <w:tr w:rsidR="009604E5" w:rsidRPr="00BE42EE" w:rsidTr="00640666">
        <w:tc>
          <w:tcPr>
            <w:tcW w:w="4361" w:type="dxa"/>
            <w:shd w:val="clear" w:color="auto" w:fill="auto"/>
          </w:tcPr>
          <w:p w:rsidR="009604E5" w:rsidRPr="00BE42EE" w:rsidRDefault="009604E5" w:rsidP="009604E5">
            <w:pPr>
              <w:kinsoku w:val="0"/>
              <w:overflowPunct w:val="0"/>
              <w:spacing w:before="1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214" w:type="dxa"/>
            <w:shd w:val="clear" w:color="auto" w:fill="auto"/>
          </w:tcPr>
          <w:p w:rsidR="009604E5" w:rsidRPr="00BE42EE" w:rsidRDefault="009604E5" w:rsidP="008D615D">
            <w:pPr>
              <w:kinsoku w:val="0"/>
              <w:overflowPunct w:val="0"/>
              <w:ind w:right="165"/>
              <w:jc w:val="center"/>
              <w:rPr>
                <w:w w:val="105"/>
                <w:sz w:val="24"/>
                <w:szCs w:val="24"/>
              </w:rPr>
            </w:pPr>
            <w:r w:rsidRPr="00BE42EE">
              <w:rPr>
                <w:w w:val="105"/>
                <w:sz w:val="24"/>
                <w:szCs w:val="24"/>
              </w:rPr>
              <w:t>УТВЕРЖДЕН</w:t>
            </w:r>
          </w:p>
          <w:p w:rsidR="009604E5" w:rsidRPr="00BE42EE" w:rsidRDefault="009604E5" w:rsidP="008D615D">
            <w:pPr>
              <w:kinsoku w:val="0"/>
              <w:overflowPunct w:val="0"/>
              <w:spacing w:before="1"/>
              <w:jc w:val="center"/>
              <w:rPr>
                <w:w w:val="105"/>
                <w:sz w:val="24"/>
                <w:szCs w:val="24"/>
              </w:rPr>
            </w:pPr>
            <w:r w:rsidRPr="00BE42EE">
              <w:rPr>
                <w:w w:val="105"/>
                <w:sz w:val="24"/>
                <w:szCs w:val="24"/>
              </w:rPr>
              <w:t>постановлением Центральной избирательной комиссии Российской Федерации</w:t>
            </w:r>
          </w:p>
          <w:p w:rsidR="009604E5" w:rsidRPr="00BE42EE" w:rsidRDefault="008D615D" w:rsidP="008D615D">
            <w:pPr>
              <w:kinsoku w:val="0"/>
              <w:overflowPunct w:val="0"/>
              <w:spacing w:before="1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w w:val="105"/>
                <w:sz w:val="24"/>
                <w:szCs w:val="24"/>
              </w:rPr>
              <w:t>от 28 февраля 2024 г. № 160/1282-8</w:t>
            </w:r>
          </w:p>
        </w:tc>
      </w:tr>
    </w:tbl>
    <w:p w:rsidR="009604E5" w:rsidRPr="00BE42EE" w:rsidRDefault="009604E5" w:rsidP="009604E5">
      <w:pPr>
        <w:kinsoku w:val="0"/>
        <w:overflowPunct w:val="0"/>
        <w:spacing w:before="1"/>
        <w:rPr>
          <w:b/>
          <w:bCs/>
          <w:sz w:val="19"/>
          <w:szCs w:val="19"/>
        </w:rPr>
      </w:pPr>
    </w:p>
    <w:p w:rsidR="009604E5" w:rsidRPr="00BE42EE" w:rsidRDefault="009604E5" w:rsidP="009604E5">
      <w:pPr>
        <w:kinsoku w:val="0"/>
        <w:overflowPunct w:val="0"/>
        <w:spacing w:before="1"/>
        <w:rPr>
          <w:b/>
          <w:bCs/>
          <w:sz w:val="19"/>
          <w:szCs w:val="19"/>
        </w:rPr>
      </w:pPr>
    </w:p>
    <w:p w:rsidR="009604E5" w:rsidRPr="00BE42EE" w:rsidRDefault="009604E5" w:rsidP="009604E5">
      <w:pPr>
        <w:kinsoku w:val="0"/>
        <w:overflowPunct w:val="0"/>
        <w:spacing w:before="1"/>
        <w:rPr>
          <w:b/>
          <w:bCs/>
          <w:sz w:val="19"/>
          <w:szCs w:val="19"/>
        </w:rPr>
      </w:pPr>
    </w:p>
    <w:p w:rsidR="009604E5" w:rsidRPr="00BE42EE" w:rsidRDefault="009604E5" w:rsidP="009604E5">
      <w:pPr>
        <w:kinsoku w:val="0"/>
        <w:overflowPunct w:val="0"/>
        <w:spacing w:before="1"/>
        <w:rPr>
          <w:b/>
          <w:bCs/>
          <w:sz w:val="19"/>
          <w:szCs w:val="19"/>
        </w:rPr>
      </w:pPr>
    </w:p>
    <w:p w:rsidR="009604E5" w:rsidRPr="00BE42EE" w:rsidRDefault="009604E5" w:rsidP="009604E5">
      <w:pPr>
        <w:kinsoku w:val="0"/>
        <w:overflowPunct w:val="0"/>
        <w:ind w:right="3"/>
        <w:jc w:val="center"/>
        <w:rPr>
          <w:b/>
          <w:bCs/>
          <w:sz w:val="28"/>
          <w:szCs w:val="28"/>
        </w:rPr>
      </w:pPr>
      <w:r w:rsidRPr="00BE42EE">
        <w:rPr>
          <w:b/>
          <w:bCs/>
          <w:sz w:val="28"/>
          <w:szCs w:val="28"/>
        </w:rPr>
        <w:t>Состав</w:t>
      </w:r>
    </w:p>
    <w:p w:rsidR="009604E5" w:rsidRPr="00BE42EE" w:rsidRDefault="009604E5" w:rsidP="009604E5">
      <w:pPr>
        <w:kinsoku w:val="0"/>
        <w:overflowPunct w:val="0"/>
        <w:ind w:right="3"/>
        <w:jc w:val="center"/>
        <w:rPr>
          <w:b/>
          <w:bCs/>
          <w:sz w:val="28"/>
          <w:szCs w:val="28"/>
        </w:rPr>
      </w:pPr>
      <w:r w:rsidRPr="00BE42EE">
        <w:rPr>
          <w:b/>
          <w:bCs/>
          <w:sz w:val="28"/>
          <w:szCs w:val="28"/>
        </w:rPr>
        <w:t>Комиссии по подведению итогов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</w:r>
    </w:p>
    <w:p w:rsidR="009604E5" w:rsidRDefault="009604E5" w:rsidP="009604E5">
      <w:pPr>
        <w:kinsoku w:val="0"/>
        <w:overflowPunct w:val="0"/>
        <w:ind w:right="3"/>
        <w:jc w:val="center"/>
        <w:rPr>
          <w:b/>
          <w:bCs/>
          <w:sz w:val="28"/>
          <w:szCs w:val="28"/>
        </w:rPr>
      </w:pPr>
    </w:p>
    <w:p w:rsidR="008D58D3" w:rsidRPr="008D58D3" w:rsidRDefault="008D58D3" w:rsidP="009604E5">
      <w:pPr>
        <w:kinsoku w:val="0"/>
        <w:overflowPunct w:val="0"/>
        <w:ind w:right="3"/>
        <w:jc w:val="center"/>
        <w:rPr>
          <w:b/>
          <w:bCs/>
          <w:sz w:val="10"/>
          <w:szCs w:val="10"/>
        </w:rPr>
      </w:pPr>
    </w:p>
    <w:tbl>
      <w:tblPr>
        <w:tblW w:w="914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115"/>
        <w:gridCol w:w="5029"/>
      </w:tblGrid>
      <w:tr w:rsidR="009604E5" w:rsidRPr="00BE42EE" w:rsidTr="00640666">
        <w:trPr>
          <w:trHeight w:val="443"/>
          <w:jc w:val="center"/>
        </w:trPr>
        <w:tc>
          <w:tcPr>
            <w:tcW w:w="91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spacing w:line="319" w:lineRule="exact"/>
              <w:jc w:val="center"/>
              <w:rPr>
                <w:b/>
                <w:bCs/>
                <w:sz w:val="28"/>
                <w:szCs w:val="28"/>
              </w:rPr>
            </w:pPr>
            <w:r w:rsidRPr="00BE42EE">
              <w:rPr>
                <w:b/>
                <w:bCs/>
                <w:sz w:val="28"/>
                <w:szCs w:val="28"/>
              </w:rPr>
              <w:t>Председатель Комиссии</w:t>
            </w:r>
          </w:p>
        </w:tc>
      </w:tr>
      <w:tr w:rsidR="009604E5" w:rsidRPr="00BE42EE" w:rsidTr="00640666">
        <w:trPr>
          <w:trHeight w:val="1084"/>
          <w:jc w:val="center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spacing w:line="318" w:lineRule="exact"/>
              <w:ind w:left="15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ПАМФИЛОВА</w:t>
            </w:r>
          </w:p>
          <w:p w:rsidR="009604E5" w:rsidRPr="00BE42EE" w:rsidRDefault="009604E5" w:rsidP="009604E5">
            <w:pPr>
              <w:kinsoku w:val="0"/>
              <w:overflowPunct w:val="0"/>
              <w:spacing w:line="242" w:lineRule="auto"/>
              <w:ind w:left="110" w:right="27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Элла Александровна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spacing w:line="242" w:lineRule="auto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Председатель Центральной избирательной комиссии Российской Федерации</w:t>
            </w:r>
          </w:p>
        </w:tc>
      </w:tr>
      <w:tr w:rsidR="009604E5" w:rsidRPr="00BE42EE" w:rsidTr="00640666">
        <w:trPr>
          <w:trHeight w:val="436"/>
          <w:jc w:val="center"/>
        </w:trPr>
        <w:tc>
          <w:tcPr>
            <w:tcW w:w="9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spacing w:line="311" w:lineRule="exact"/>
              <w:jc w:val="center"/>
              <w:rPr>
                <w:b/>
                <w:bCs/>
                <w:sz w:val="28"/>
                <w:szCs w:val="28"/>
              </w:rPr>
            </w:pPr>
            <w:r w:rsidRPr="00BE42EE">
              <w:rPr>
                <w:b/>
                <w:bCs/>
                <w:sz w:val="28"/>
                <w:szCs w:val="28"/>
              </w:rPr>
              <w:t>Заместители председателя Комиссии</w:t>
            </w:r>
          </w:p>
        </w:tc>
      </w:tr>
      <w:tr w:rsidR="00640666" w:rsidRPr="00BE42EE" w:rsidTr="00640666">
        <w:trPr>
          <w:trHeight w:val="787"/>
          <w:jc w:val="center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66" w:rsidRPr="00BE42EE" w:rsidRDefault="00640666" w:rsidP="00640666">
            <w:pPr>
              <w:kinsoku w:val="0"/>
              <w:overflowPunct w:val="0"/>
              <w:ind w:left="15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ШУТОВ</w:t>
            </w:r>
          </w:p>
          <w:p w:rsidR="00640666" w:rsidRPr="00BE42EE" w:rsidRDefault="00640666" w:rsidP="00640666">
            <w:pPr>
              <w:kinsoku w:val="0"/>
              <w:overflowPunct w:val="0"/>
              <w:ind w:left="15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Андрей Юрьевич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66" w:rsidRPr="00BE42EE" w:rsidRDefault="00640666" w:rsidP="00640666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член Центральной избирательной комиссии Российской Федерации, </w:t>
            </w:r>
            <w:r w:rsidRPr="00BE42EE">
              <w:rPr>
                <w:sz w:val="28"/>
                <w:szCs w:val="28"/>
              </w:rPr>
              <w:br/>
              <w:t>член-корреспондент РАН, доктор исторических наук, профессор</w:t>
            </w:r>
          </w:p>
        </w:tc>
      </w:tr>
      <w:tr w:rsidR="009604E5" w:rsidRPr="00BE42EE" w:rsidTr="00A950A9">
        <w:trPr>
          <w:trHeight w:val="1669"/>
          <w:jc w:val="center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A25" w:rsidRPr="00C20A25" w:rsidRDefault="00C20A25" w:rsidP="00C20A25">
            <w:pPr>
              <w:kinsoku w:val="0"/>
              <w:overflowPunct w:val="0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</w:t>
            </w:r>
          </w:p>
          <w:p w:rsidR="009604E5" w:rsidRPr="00BE42EE" w:rsidRDefault="00C20A25" w:rsidP="00C20A25">
            <w:pPr>
              <w:kinsoku w:val="0"/>
              <w:overflowPunct w:val="0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Владимировна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E4" w:rsidRDefault="005A5348" w:rsidP="007C32E4">
            <w:pPr>
              <w:kinsoku w:val="0"/>
              <w:overflowPunct w:val="0"/>
              <w:spacing w:line="318" w:lineRule="exact"/>
              <w:ind w:left="110" w:right="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C32E4">
              <w:rPr>
                <w:sz w:val="28"/>
                <w:szCs w:val="28"/>
              </w:rPr>
              <w:t xml:space="preserve">аместитель директора Департамента региональной политики, образования и проектного управления </w:t>
            </w:r>
            <w:r w:rsidR="009604E5" w:rsidRPr="00BE42EE">
              <w:rPr>
                <w:sz w:val="28"/>
                <w:szCs w:val="28"/>
              </w:rPr>
              <w:t>Министерства культуры Российской Федерации</w:t>
            </w:r>
          </w:p>
          <w:p w:rsidR="009604E5" w:rsidRPr="00BE42EE" w:rsidRDefault="002034FC" w:rsidP="007C32E4">
            <w:pPr>
              <w:kinsoku w:val="0"/>
              <w:overflowPunct w:val="0"/>
              <w:spacing w:line="318" w:lineRule="exact"/>
              <w:ind w:left="110" w:right="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9604E5" w:rsidRPr="00BE42EE" w:rsidTr="00640666">
        <w:trPr>
          <w:trHeight w:val="483"/>
          <w:jc w:val="center"/>
        </w:trPr>
        <w:tc>
          <w:tcPr>
            <w:tcW w:w="9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10" w:right="270"/>
              <w:jc w:val="center"/>
              <w:rPr>
                <w:sz w:val="28"/>
                <w:szCs w:val="28"/>
              </w:rPr>
            </w:pPr>
            <w:r w:rsidRPr="00BE42EE">
              <w:rPr>
                <w:b/>
                <w:bCs/>
                <w:sz w:val="28"/>
                <w:szCs w:val="28"/>
              </w:rPr>
              <w:t>Секретарь Комиссии</w:t>
            </w:r>
          </w:p>
        </w:tc>
      </w:tr>
      <w:tr w:rsidR="009604E5" w:rsidRPr="00BE42EE" w:rsidTr="00640666">
        <w:trPr>
          <w:trHeight w:val="2201"/>
          <w:jc w:val="center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ОСИПОВА</w:t>
            </w:r>
          </w:p>
          <w:p w:rsidR="009604E5" w:rsidRPr="00BE42EE" w:rsidRDefault="009604E5" w:rsidP="009604E5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spacing w:line="242" w:lineRule="auto"/>
              <w:ind w:left="110" w:right="37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руководитель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Федерации», кандидат педагогических наук</w:t>
            </w:r>
            <w:r w:rsidR="00A950A9">
              <w:rPr>
                <w:sz w:val="28"/>
                <w:szCs w:val="28"/>
              </w:rPr>
              <w:t xml:space="preserve">, </w:t>
            </w:r>
            <w:r w:rsidR="00A950A9" w:rsidRPr="00A950A9">
              <w:rPr>
                <w:sz w:val="28"/>
                <w:szCs w:val="28"/>
              </w:rPr>
              <w:t>доцент, почетный работник общего образования Российской Федерации</w:t>
            </w:r>
          </w:p>
        </w:tc>
      </w:tr>
      <w:tr w:rsidR="009604E5" w:rsidRPr="00BE42EE" w:rsidTr="00640666">
        <w:trPr>
          <w:trHeight w:val="423"/>
          <w:jc w:val="center"/>
        </w:trPr>
        <w:tc>
          <w:tcPr>
            <w:tcW w:w="9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10" w:right="270"/>
              <w:jc w:val="center"/>
              <w:rPr>
                <w:sz w:val="28"/>
                <w:szCs w:val="28"/>
              </w:rPr>
            </w:pPr>
            <w:r w:rsidRPr="00BE42EE">
              <w:rPr>
                <w:b/>
                <w:bCs/>
                <w:sz w:val="28"/>
                <w:szCs w:val="28"/>
              </w:rPr>
              <w:t>Члены Комиссии</w:t>
            </w:r>
          </w:p>
        </w:tc>
      </w:tr>
      <w:tr w:rsidR="009604E5" w:rsidRPr="00BE42EE" w:rsidTr="00640666">
        <w:trPr>
          <w:trHeight w:val="787"/>
          <w:jc w:val="center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5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АНДРЕЕВ</w:t>
            </w:r>
          </w:p>
          <w:p w:rsidR="009604E5" w:rsidRPr="00BE42EE" w:rsidRDefault="009604E5" w:rsidP="009604E5">
            <w:pPr>
              <w:kinsoku w:val="0"/>
              <w:overflowPunct w:val="0"/>
              <w:ind w:left="15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Павел Викторович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член Центральной избирательной комиссии Российской Федерации</w:t>
            </w:r>
          </w:p>
        </w:tc>
      </w:tr>
      <w:tr w:rsidR="009604E5" w:rsidRPr="00BE42EE" w:rsidTr="00640666">
        <w:trPr>
          <w:trHeight w:val="787"/>
          <w:jc w:val="center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5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lastRenderedPageBreak/>
              <w:t>ЛЕВИЧЕВ</w:t>
            </w:r>
          </w:p>
          <w:p w:rsidR="009604E5" w:rsidRPr="00BE42EE" w:rsidRDefault="009604E5" w:rsidP="009604E5">
            <w:pPr>
              <w:kinsoku w:val="0"/>
              <w:overflowPunct w:val="0"/>
              <w:ind w:left="15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Николай Владимирович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tabs>
                <w:tab w:val="left" w:pos="4992"/>
              </w:tabs>
              <w:kinsoku w:val="0"/>
              <w:overflowPunct w:val="0"/>
              <w:spacing w:line="242" w:lineRule="auto"/>
              <w:ind w:left="110" w:right="37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член Центральной избирательной комиссии Российской Федерации</w:t>
            </w:r>
          </w:p>
        </w:tc>
      </w:tr>
      <w:tr w:rsidR="009604E5" w:rsidRPr="00BE42EE" w:rsidTr="00640666">
        <w:trPr>
          <w:trHeight w:val="787"/>
          <w:jc w:val="center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ЛОПАТИН</w:t>
            </w:r>
          </w:p>
          <w:p w:rsidR="009604E5" w:rsidRPr="00BE42EE" w:rsidRDefault="009604E5" w:rsidP="009604E5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Антон Игоревич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spacing w:line="242" w:lineRule="auto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член Центральной избирательной комиссии Российской Федерации</w:t>
            </w:r>
            <w:r w:rsidR="00757638">
              <w:rPr>
                <w:sz w:val="28"/>
                <w:szCs w:val="28"/>
              </w:rPr>
              <w:t>, кандидат юридических наук</w:t>
            </w:r>
          </w:p>
        </w:tc>
      </w:tr>
      <w:tr w:rsidR="009604E5" w:rsidRPr="00BE42EE" w:rsidTr="00640666">
        <w:trPr>
          <w:trHeight w:val="787"/>
          <w:jc w:val="center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МАЗУРЕВСКИЙ</w:t>
            </w:r>
          </w:p>
          <w:p w:rsidR="009604E5" w:rsidRPr="00BE42EE" w:rsidRDefault="009604E5" w:rsidP="009604E5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Константин Сергеевич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член Центральной избирательной комиссии Российской Федерации</w:t>
            </w:r>
          </w:p>
        </w:tc>
      </w:tr>
      <w:tr w:rsidR="009604E5" w:rsidRPr="00BE42EE" w:rsidTr="00640666">
        <w:trPr>
          <w:trHeight w:val="787"/>
          <w:jc w:val="center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5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МАРКИНА</w:t>
            </w:r>
          </w:p>
          <w:p w:rsidR="009604E5" w:rsidRPr="00BE42EE" w:rsidRDefault="009604E5" w:rsidP="009604E5">
            <w:pPr>
              <w:kinsoku w:val="0"/>
              <w:overflowPunct w:val="0"/>
              <w:ind w:left="15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Людмила Леонидовна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член Центральной избирательной комиссии Российской Федерации, </w:t>
            </w:r>
            <w:r w:rsidRPr="00BE42EE">
              <w:rPr>
                <w:sz w:val="28"/>
                <w:szCs w:val="28"/>
              </w:rPr>
              <w:br/>
              <w:t>член Ассоциации юристов России</w:t>
            </w:r>
          </w:p>
        </w:tc>
      </w:tr>
      <w:tr w:rsidR="002034FC" w:rsidRPr="00BE42EE" w:rsidTr="00640666">
        <w:trPr>
          <w:trHeight w:val="787"/>
          <w:jc w:val="center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4FC" w:rsidRDefault="002034FC" w:rsidP="009604E5">
            <w:pPr>
              <w:kinsoku w:val="0"/>
              <w:overflowPunct w:val="0"/>
              <w:ind w:left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</w:t>
            </w:r>
          </w:p>
          <w:p w:rsidR="002034FC" w:rsidRPr="00BE42EE" w:rsidRDefault="002034FC" w:rsidP="009604E5">
            <w:pPr>
              <w:kinsoku w:val="0"/>
              <w:overflowPunct w:val="0"/>
              <w:ind w:left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Александрович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4FC" w:rsidRPr="00BE42EE" w:rsidRDefault="002034FC" w:rsidP="009604E5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член Центральной избирательной комиссии Российской Федерации</w:t>
            </w:r>
          </w:p>
        </w:tc>
      </w:tr>
      <w:tr w:rsidR="009604E5" w:rsidRPr="00BE42EE" w:rsidTr="00640666">
        <w:trPr>
          <w:trHeight w:val="787"/>
          <w:jc w:val="center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5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ЭБЗЕЕВ</w:t>
            </w:r>
          </w:p>
          <w:p w:rsidR="009604E5" w:rsidRPr="00BE42EE" w:rsidRDefault="009604E5" w:rsidP="009604E5">
            <w:pPr>
              <w:kinsoku w:val="0"/>
              <w:overflowPunct w:val="0"/>
              <w:spacing w:before="2"/>
              <w:ind w:left="15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Борис </w:t>
            </w:r>
            <w:proofErr w:type="spellStart"/>
            <w:r w:rsidRPr="00BE42EE">
              <w:rPr>
                <w:sz w:val="28"/>
                <w:szCs w:val="28"/>
              </w:rPr>
              <w:t>Сафарович</w:t>
            </w:r>
            <w:proofErr w:type="spellEnd"/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член Центральной избирательной комиссии Российской Федерации, доктор юридических наук, профессор, судья высшего квалификационного класса, заслуженный юрист Российской Федерации, заслуженный деятель науки Российской Федерации</w:t>
            </w:r>
          </w:p>
        </w:tc>
      </w:tr>
      <w:tr w:rsidR="009604E5" w:rsidRPr="00BE42EE" w:rsidTr="00640666">
        <w:trPr>
          <w:trHeight w:val="787"/>
          <w:jc w:val="center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5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БРОВЧЕНКО</w:t>
            </w:r>
          </w:p>
          <w:p w:rsidR="009604E5" w:rsidRPr="00BE42EE" w:rsidRDefault="009604E5" w:rsidP="009604E5">
            <w:pPr>
              <w:kinsoku w:val="0"/>
              <w:overflowPunct w:val="0"/>
              <w:ind w:left="15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Виктор Николаевич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spacing w:line="242" w:lineRule="auto"/>
              <w:ind w:left="117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BE42EE">
              <w:rPr>
                <w:sz w:val="28"/>
                <w:szCs w:val="28"/>
              </w:rPr>
              <w:t>Управления организации избирательного процесса Аппарата Центральной избирательной комиссии Российской</w:t>
            </w:r>
            <w:proofErr w:type="gramEnd"/>
            <w:r w:rsidRPr="00BE42EE">
              <w:rPr>
                <w:sz w:val="28"/>
                <w:szCs w:val="28"/>
              </w:rPr>
              <w:t xml:space="preserve"> Федерации, кандидат юридических наук</w:t>
            </w:r>
          </w:p>
        </w:tc>
      </w:tr>
      <w:tr w:rsidR="009604E5" w:rsidRPr="00BE42EE" w:rsidTr="00640666">
        <w:trPr>
          <w:trHeight w:val="787"/>
          <w:jc w:val="center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5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ГОЛОВАНОВА</w:t>
            </w:r>
          </w:p>
          <w:p w:rsidR="009604E5" w:rsidRPr="00BE42EE" w:rsidRDefault="009604E5" w:rsidP="009604E5">
            <w:pPr>
              <w:kinsoku w:val="0"/>
              <w:overflowPunct w:val="0"/>
              <w:ind w:left="15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spacing w:line="242" w:lineRule="auto"/>
              <w:ind w:left="117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начальник Управления по вопросам взаимодействия с политическими партиями и органами власти</w:t>
            </w:r>
            <w:r w:rsidRPr="00BE42EE">
              <w:rPr>
                <w:spacing w:val="-27"/>
                <w:sz w:val="28"/>
                <w:szCs w:val="28"/>
              </w:rPr>
              <w:t xml:space="preserve"> </w:t>
            </w:r>
            <w:r w:rsidRPr="00BE42EE">
              <w:rPr>
                <w:sz w:val="28"/>
                <w:szCs w:val="28"/>
              </w:rPr>
              <w:t>Аппарата Центральной избирательной комиссии Российской</w:t>
            </w:r>
            <w:r w:rsidRPr="00BE42EE">
              <w:rPr>
                <w:spacing w:val="1"/>
                <w:sz w:val="28"/>
                <w:szCs w:val="28"/>
              </w:rPr>
              <w:t xml:space="preserve"> </w:t>
            </w:r>
            <w:r w:rsidRPr="00BE42EE">
              <w:rPr>
                <w:sz w:val="28"/>
                <w:szCs w:val="28"/>
              </w:rPr>
              <w:t>Федерации</w:t>
            </w:r>
          </w:p>
        </w:tc>
      </w:tr>
      <w:tr w:rsidR="009604E5" w:rsidRPr="00BE42EE" w:rsidTr="00640666">
        <w:trPr>
          <w:trHeight w:val="787"/>
          <w:jc w:val="center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5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КАЗАРИН</w:t>
            </w:r>
          </w:p>
          <w:p w:rsidR="009604E5" w:rsidRPr="00BE42EE" w:rsidRDefault="009604E5" w:rsidP="009604E5">
            <w:pPr>
              <w:kinsoku w:val="0"/>
              <w:overflowPunct w:val="0"/>
              <w:ind w:left="15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начальник Управления информации и международного сотрудничества Аппарата Центральной избирательной комиссии Российской Федерации</w:t>
            </w:r>
          </w:p>
        </w:tc>
      </w:tr>
      <w:tr w:rsidR="009604E5" w:rsidRPr="00BE42EE" w:rsidTr="00640666">
        <w:trPr>
          <w:trHeight w:val="787"/>
          <w:jc w:val="center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53"/>
              <w:rPr>
                <w:sz w:val="28"/>
                <w:szCs w:val="28"/>
              </w:rPr>
            </w:pPr>
            <w:r w:rsidRPr="00BE42EE">
              <w:rPr>
                <w:caps/>
                <w:sz w:val="28"/>
                <w:szCs w:val="28"/>
              </w:rPr>
              <w:t>Лисицин</w:t>
            </w:r>
          </w:p>
          <w:p w:rsidR="009604E5" w:rsidRPr="00BE42EE" w:rsidRDefault="009604E5" w:rsidP="009604E5">
            <w:pPr>
              <w:widowControl/>
              <w:kinsoku w:val="0"/>
              <w:overflowPunct w:val="0"/>
              <w:autoSpaceDE/>
              <w:autoSpaceDN/>
              <w:adjustRightInd/>
              <w:spacing w:line="320" w:lineRule="exact"/>
              <w:ind w:left="153"/>
              <w:jc w:val="both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Олег Николаевич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widowControl/>
              <w:kinsoku w:val="0"/>
              <w:overflowPunct w:val="0"/>
              <w:autoSpaceDE/>
              <w:autoSpaceDN/>
              <w:adjustRightInd/>
              <w:spacing w:before="3" w:after="120"/>
              <w:ind w:left="111" w:right="179"/>
              <w:jc w:val="both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начальник Правового управления Аппарата Центральной избирательной комиссии Российской Федерации</w:t>
            </w:r>
          </w:p>
        </w:tc>
      </w:tr>
      <w:tr w:rsidR="009604E5" w:rsidRPr="00BE42EE" w:rsidTr="00640666">
        <w:trPr>
          <w:trHeight w:val="787"/>
          <w:jc w:val="center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НЕСТЕРОВ</w:t>
            </w:r>
          </w:p>
          <w:p w:rsidR="009604E5" w:rsidRPr="00BE42EE" w:rsidRDefault="009604E5" w:rsidP="009604E5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Алексей Сергеевич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tabs>
                <w:tab w:val="left" w:pos="4992"/>
              </w:tabs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начальник Управления организационно-методического и экспертно-аналитического обеспечения Аппарата Центральной избирательной комиссии Российской Федерации</w:t>
            </w:r>
          </w:p>
        </w:tc>
      </w:tr>
      <w:tr w:rsidR="009604E5" w:rsidRPr="00BE42EE" w:rsidTr="00640666">
        <w:trPr>
          <w:trHeight w:val="787"/>
          <w:jc w:val="center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5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lastRenderedPageBreak/>
              <w:t>БОРОДУЛИНА</w:t>
            </w:r>
          </w:p>
          <w:p w:rsidR="009604E5" w:rsidRPr="00BE42EE" w:rsidRDefault="009604E5" w:rsidP="009604E5">
            <w:pPr>
              <w:kinsoku w:val="0"/>
              <w:overflowPunct w:val="0"/>
              <w:ind w:left="15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Клавдия Юрьевна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spacing w:line="242" w:lineRule="auto"/>
              <w:ind w:left="117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заместитель начальника Правового управления Аппарата Центральной избирательной комиссии </w:t>
            </w:r>
            <w:r w:rsidRPr="00BE42EE">
              <w:rPr>
                <w:sz w:val="28"/>
                <w:szCs w:val="28"/>
              </w:rPr>
              <w:br/>
              <w:t>Российской Федерации – начальник отдела регионального законодательства</w:t>
            </w:r>
          </w:p>
          <w:p w:rsidR="009604E5" w:rsidRPr="00BE42EE" w:rsidRDefault="009604E5" w:rsidP="009604E5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proofErr w:type="spellStart"/>
            <w:r w:rsidRPr="00BE42EE">
              <w:rPr>
                <w:sz w:val="28"/>
                <w:szCs w:val="28"/>
              </w:rPr>
              <w:t>o</w:t>
            </w:r>
            <w:proofErr w:type="spellEnd"/>
            <w:r w:rsidRPr="00BE42EE">
              <w:rPr>
                <w:sz w:val="28"/>
                <w:szCs w:val="28"/>
              </w:rPr>
              <w:t xml:space="preserve"> </w:t>
            </w:r>
            <w:proofErr w:type="gramStart"/>
            <w:r w:rsidRPr="00BE42EE">
              <w:rPr>
                <w:sz w:val="28"/>
                <w:szCs w:val="28"/>
              </w:rPr>
              <w:t>выборах</w:t>
            </w:r>
            <w:proofErr w:type="gramEnd"/>
            <w:r w:rsidRPr="00BE42EE">
              <w:rPr>
                <w:sz w:val="28"/>
                <w:szCs w:val="28"/>
              </w:rPr>
              <w:t xml:space="preserve"> и референдумах</w:t>
            </w:r>
          </w:p>
        </w:tc>
      </w:tr>
      <w:tr w:rsidR="009604E5" w:rsidRPr="00BE42EE" w:rsidTr="00640666">
        <w:trPr>
          <w:trHeight w:val="787"/>
          <w:jc w:val="center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spacing w:before="4"/>
              <w:ind w:left="15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ЛЫСЕНКО</w:t>
            </w:r>
          </w:p>
          <w:p w:rsidR="009604E5" w:rsidRPr="00BE42EE" w:rsidRDefault="009604E5" w:rsidP="009604E5">
            <w:pPr>
              <w:kinsoku w:val="0"/>
              <w:overflowPunct w:val="0"/>
              <w:ind w:left="15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spacing w:before="4"/>
              <w:ind w:left="110" w:right="37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главный советник отдела электронных ресурсов и издательской деятельности федерального казенного</w:t>
            </w:r>
          </w:p>
          <w:p w:rsidR="009604E5" w:rsidRPr="00BE42EE" w:rsidRDefault="009604E5" w:rsidP="009604E5">
            <w:pPr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учреждения «Российский центр обучения избирательным технологиям при Центральной избирательной комиссии Российской Федерации», доктор юридических наук, заслуженный юрист Российской Федерации</w:t>
            </w:r>
          </w:p>
        </w:tc>
      </w:tr>
      <w:tr w:rsidR="009604E5" w:rsidRPr="00BE42EE" w:rsidTr="00640666">
        <w:trPr>
          <w:trHeight w:val="787"/>
          <w:jc w:val="center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10"/>
              <w:jc w:val="both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АФАНАСЬЕВ</w:t>
            </w:r>
          </w:p>
          <w:p w:rsidR="009604E5" w:rsidRPr="00BE42EE" w:rsidRDefault="009604E5" w:rsidP="009604E5">
            <w:pPr>
              <w:kinsoku w:val="0"/>
              <w:overflowPunct w:val="0"/>
              <w:ind w:left="110"/>
              <w:jc w:val="both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Михаил Дмитриевич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76574D">
            <w:pPr>
              <w:kinsoku w:val="0"/>
              <w:overflowPunct w:val="0"/>
              <w:spacing w:line="318" w:lineRule="exact"/>
              <w:ind w:left="110" w:right="37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директор федерального государственного бюджетного учреждения культуры «Государственная публичная историческая библиотека России»</w:t>
            </w:r>
            <w:r w:rsidR="0076574D">
              <w:rPr>
                <w:sz w:val="28"/>
                <w:szCs w:val="28"/>
              </w:rPr>
              <w:t xml:space="preserve">, кандидат педагогических наук, </w:t>
            </w:r>
            <w:hyperlink r:id="rId23" w:tooltip="Заслуженный работник культуры Российской Федерации" w:history="1">
              <w:r w:rsidR="0076574D">
                <w:rPr>
                  <w:sz w:val="28"/>
                  <w:szCs w:val="28"/>
                </w:rPr>
                <w:t>з</w:t>
              </w:r>
              <w:r w:rsidR="0076574D" w:rsidRPr="0076574D">
                <w:rPr>
                  <w:sz w:val="28"/>
                  <w:szCs w:val="28"/>
                </w:rPr>
                <w:t>аслуженный работник культуры Российской Федерации</w:t>
              </w:r>
            </w:hyperlink>
            <w:r w:rsidRPr="00BE42EE">
              <w:rPr>
                <w:sz w:val="28"/>
                <w:szCs w:val="28"/>
              </w:rPr>
              <w:t xml:space="preserve"> </w:t>
            </w:r>
            <w:r w:rsidRPr="00BE42EE">
              <w:rPr>
                <w:sz w:val="28"/>
                <w:szCs w:val="28"/>
              </w:rPr>
              <w:br/>
              <w:t>(по согласованию)</w:t>
            </w:r>
          </w:p>
        </w:tc>
      </w:tr>
      <w:tr w:rsidR="009604E5" w:rsidRPr="00BE42EE" w:rsidTr="00640666">
        <w:trPr>
          <w:trHeight w:val="1050"/>
          <w:jc w:val="center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10"/>
              <w:jc w:val="both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ГНЕЗДИЛОВ</w:t>
            </w:r>
          </w:p>
          <w:p w:rsidR="009604E5" w:rsidRPr="00BE42EE" w:rsidRDefault="009604E5" w:rsidP="009604E5">
            <w:pPr>
              <w:kinsoku w:val="0"/>
              <w:overflowPunct w:val="0"/>
              <w:ind w:left="110"/>
              <w:jc w:val="both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spacing w:line="318" w:lineRule="exact"/>
              <w:ind w:left="110" w:right="37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директор Департамента социального развития федерального государственного бюджетного учреждения «Российская государственная библиотека»</w:t>
            </w:r>
            <w:r w:rsidR="00002C0A">
              <w:rPr>
                <w:sz w:val="28"/>
                <w:szCs w:val="28"/>
              </w:rPr>
              <w:t xml:space="preserve">, </w:t>
            </w:r>
            <w:r w:rsidR="00002C0A" w:rsidRPr="00002C0A">
              <w:rPr>
                <w:sz w:val="28"/>
                <w:szCs w:val="28"/>
              </w:rPr>
              <w:t>кандидат философских наук</w:t>
            </w:r>
          </w:p>
          <w:p w:rsidR="009604E5" w:rsidRPr="00BE42EE" w:rsidRDefault="009604E5" w:rsidP="009604E5">
            <w:pPr>
              <w:kinsoku w:val="0"/>
              <w:overflowPunct w:val="0"/>
              <w:spacing w:line="318" w:lineRule="exact"/>
              <w:ind w:left="110" w:right="37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(по согласованию)</w:t>
            </w:r>
          </w:p>
        </w:tc>
      </w:tr>
      <w:tr w:rsidR="00022537" w:rsidRPr="00BE42EE" w:rsidTr="00022537">
        <w:trPr>
          <w:trHeight w:val="832"/>
          <w:jc w:val="center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537" w:rsidRDefault="00022537" w:rsidP="00022537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</w:t>
            </w:r>
          </w:p>
          <w:p w:rsidR="00022537" w:rsidRPr="00BE42EE" w:rsidRDefault="00022537" w:rsidP="00022537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Васильевна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82" w:rsidRDefault="00022537" w:rsidP="00022537">
            <w:pPr>
              <w:tabs>
                <w:tab w:val="left" w:pos="4992"/>
              </w:tabs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022537">
              <w:rPr>
                <w:sz w:val="28"/>
                <w:szCs w:val="28"/>
              </w:rPr>
              <w:t>Российск</w:t>
            </w:r>
            <w:r>
              <w:rPr>
                <w:sz w:val="28"/>
                <w:szCs w:val="28"/>
              </w:rPr>
              <w:t>ой</w:t>
            </w:r>
            <w:r w:rsidRPr="00022537">
              <w:rPr>
                <w:sz w:val="28"/>
                <w:szCs w:val="28"/>
              </w:rPr>
              <w:t xml:space="preserve"> государственн</w:t>
            </w:r>
            <w:r>
              <w:rPr>
                <w:sz w:val="28"/>
                <w:szCs w:val="28"/>
              </w:rPr>
              <w:t>ой</w:t>
            </w:r>
            <w:r w:rsidRPr="00022537">
              <w:rPr>
                <w:sz w:val="28"/>
                <w:szCs w:val="28"/>
              </w:rPr>
              <w:t xml:space="preserve"> библиотек</w:t>
            </w:r>
            <w:r>
              <w:rPr>
                <w:sz w:val="28"/>
                <w:szCs w:val="28"/>
              </w:rPr>
              <w:t>и</w:t>
            </w:r>
            <w:r w:rsidRPr="00022537">
              <w:rPr>
                <w:sz w:val="28"/>
                <w:szCs w:val="28"/>
              </w:rPr>
              <w:t xml:space="preserve"> для слепых</w:t>
            </w:r>
            <w:r w:rsidR="00981766">
              <w:rPr>
                <w:sz w:val="28"/>
                <w:szCs w:val="28"/>
              </w:rPr>
              <w:t xml:space="preserve">, </w:t>
            </w:r>
            <w:r w:rsidR="00981766" w:rsidRPr="00981766">
              <w:rPr>
                <w:bCs/>
                <w:sz w:val="28"/>
                <w:szCs w:val="28"/>
              </w:rPr>
              <w:t>кандидат</w:t>
            </w:r>
            <w:r w:rsidR="00981766">
              <w:rPr>
                <w:sz w:val="28"/>
                <w:szCs w:val="28"/>
              </w:rPr>
              <w:t xml:space="preserve"> </w:t>
            </w:r>
            <w:r w:rsidR="00981766" w:rsidRPr="00981766">
              <w:rPr>
                <w:sz w:val="28"/>
                <w:szCs w:val="28"/>
              </w:rPr>
              <w:t>педагогических</w:t>
            </w:r>
            <w:r w:rsidR="00981766">
              <w:rPr>
                <w:sz w:val="28"/>
                <w:szCs w:val="28"/>
              </w:rPr>
              <w:t xml:space="preserve"> </w:t>
            </w:r>
            <w:r w:rsidR="00981766" w:rsidRPr="00981766">
              <w:rPr>
                <w:bCs/>
                <w:sz w:val="28"/>
                <w:szCs w:val="28"/>
              </w:rPr>
              <w:t>наук</w:t>
            </w:r>
          </w:p>
          <w:p w:rsidR="00022537" w:rsidRPr="00BE42EE" w:rsidRDefault="00985B82" w:rsidP="00022537">
            <w:pPr>
              <w:tabs>
                <w:tab w:val="left" w:pos="4992"/>
              </w:tabs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985B82">
              <w:rPr>
                <w:sz w:val="28"/>
                <w:szCs w:val="28"/>
              </w:rPr>
              <w:t>(по согласованию)</w:t>
            </w:r>
          </w:p>
        </w:tc>
      </w:tr>
      <w:tr w:rsidR="009604E5" w:rsidRPr="00BE42EE" w:rsidTr="00640666">
        <w:trPr>
          <w:trHeight w:val="1204"/>
          <w:jc w:val="center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ОРЛОВА</w:t>
            </w:r>
          </w:p>
          <w:p w:rsidR="009604E5" w:rsidRPr="00BE42EE" w:rsidRDefault="009604E5" w:rsidP="009604E5">
            <w:pPr>
              <w:kinsoku w:val="0"/>
              <w:overflowPunct w:val="0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Евгения Михайловна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tabs>
                <w:tab w:val="left" w:pos="4992"/>
              </w:tabs>
              <w:kinsoku w:val="0"/>
              <w:overflowPunct w:val="0"/>
              <w:ind w:left="110" w:right="37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Председатель Совета Российского фонда свободных выборов, заслуженный юрист Российской Федерации (по согласованию)</w:t>
            </w:r>
          </w:p>
        </w:tc>
      </w:tr>
      <w:tr w:rsidR="009604E5" w:rsidRPr="00BE42EE" w:rsidTr="00002C0A">
        <w:trPr>
          <w:cantSplit/>
          <w:trHeight w:val="1150"/>
          <w:jc w:val="center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9604E5">
            <w:pPr>
              <w:kinsoku w:val="0"/>
              <w:overflowPunct w:val="0"/>
              <w:ind w:left="15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lastRenderedPageBreak/>
              <w:t>ПАВЛУШКИН</w:t>
            </w:r>
          </w:p>
          <w:p w:rsidR="009604E5" w:rsidRPr="00BE42EE" w:rsidRDefault="009604E5" w:rsidP="009604E5">
            <w:pPr>
              <w:kinsoku w:val="0"/>
              <w:overflowPunct w:val="0"/>
              <w:ind w:left="15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E5" w:rsidRPr="00BE42EE" w:rsidRDefault="009604E5" w:rsidP="00736886">
            <w:pPr>
              <w:kinsoku w:val="0"/>
              <w:overflowPunct w:val="0"/>
              <w:spacing w:before="3"/>
              <w:ind w:left="110" w:right="37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ведущий научный сотрудник лаборатории правового мониторинга и социологии права Института законодательства и сравнительного правоведения при Правительстве Российской Федерации, кандидат юридических наук</w:t>
            </w:r>
            <w:r w:rsidR="00736886">
              <w:rPr>
                <w:sz w:val="28"/>
                <w:szCs w:val="28"/>
              </w:rPr>
              <w:t xml:space="preserve"> </w:t>
            </w:r>
            <w:r w:rsidRPr="00BE42EE">
              <w:rPr>
                <w:sz w:val="28"/>
                <w:szCs w:val="28"/>
              </w:rPr>
              <w:t>(по согласованию)</w:t>
            </w:r>
          </w:p>
        </w:tc>
      </w:tr>
    </w:tbl>
    <w:p w:rsidR="009604E5" w:rsidRPr="00BE42EE" w:rsidRDefault="009604E5" w:rsidP="009604E5">
      <w:pPr>
        <w:kinsoku w:val="0"/>
        <w:overflowPunct w:val="0"/>
        <w:spacing w:before="7" w:after="1"/>
        <w:rPr>
          <w:b/>
          <w:bCs/>
          <w:sz w:val="13"/>
          <w:szCs w:val="13"/>
        </w:rPr>
      </w:pPr>
    </w:p>
    <w:p w:rsidR="009604E5" w:rsidRPr="00BE42EE" w:rsidRDefault="009604E5" w:rsidP="002A2D9E">
      <w:pPr>
        <w:pStyle w:val="a4"/>
        <w:kinsoku w:val="0"/>
        <w:overflowPunct w:val="0"/>
        <w:spacing w:line="275" w:lineRule="exact"/>
        <w:ind w:left="4282" w:right="3"/>
        <w:jc w:val="center"/>
        <w:rPr>
          <w:sz w:val="24"/>
          <w:szCs w:val="24"/>
        </w:rPr>
        <w:sectPr w:rsidR="009604E5" w:rsidRPr="00BE42EE" w:rsidSect="00D37BC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A2D9E" w:rsidRPr="00BE42EE" w:rsidRDefault="002A2D9E" w:rsidP="008D615D">
      <w:pPr>
        <w:pStyle w:val="a4"/>
        <w:kinsoku w:val="0"/>
        <w:overflowPunct w:val="0"/>
        <w:spacing w:line="275" w:lineRule="exact"/>
        <w:ind w:left="4536" w:right="3"/>
        <w:jc w:val="center"/>
        <w:rPr>
          <w:sz w:val="24"/>
          <w:szCs w:val="24"/>
        </w:rPr>
      </w:pPr>
      <w:r w:rsidRPr="00BE42EE">
        <w:rPr>
          <w:sz w:val="24"/>
          <w:szCs w:val="24"/>
        </w:rPr>
        <w:lastRenderedPageBreak/>
        <w:t>Приложение №</w:t>
      </w:r>
      <w:r w:rsidR="00ED2356">
        <w:rPr>
          <w:sz w:val="24"/>
          <w:szCs w:val="24"/>
        </w:rPr>
        <w:t xml:space="preserve"> </w:t>
      </w:r>
      <w:r w:rsidR="009604E5" w:rsidRPr="00BE42EE">
        <w:rPr>
          <w:sz w:val="24"/>
          <w:szCs w:val="24"/>
        </w:rPr>
        <w:t>3</w:t>
      </w:r>
    </w:p>
    <w:p w:rsidR="002A2D9E" w:rsidRPr="00BE42EE" w:rsidRDefault="002A2D9E" w:rsidP="008D615D">
      <w:pPr>
        <w:pStyle w:val="a4"/>
        <w:kinsoku w:val="0"/>
        <w:overflowPunct w:val="0"/>
        <w:spacing w:line="275" w:lineRule="exact"/>
        <w:ind w:left="4536" w:right="3"/>
        <w:jc w:val="center"/>
        <w:rPr>
          <w:sz w:val="24"/>
          <w:szCs w:val="24"/>
        </w:rPr>
      </w:pPr>
      <w:r w:rsidRPr="00BE42EE">
        <w:rPr>
          <w:sz w:val="24"/>
          <w:szCs w:val="24"/>
        </w:rPr>
        <w:t>УТВЕРЖДЕН</w:t>
      </w:r>
    </w:p>
    <w:p w:rsidR="002A2D9E" w:rsidRPr="00BE42EE" w:rsidRDefault="002A2D9E" w:rsidP="008D615D">
      <w:pPr>
        <w:pStyle w:val="a4"/>
        <w:kinsoku w:val="0"/>
        <w:overflowPunct w:val="0"/>
        <w:spacing w:before="1" w:line="235" w:lineRule="auto"/>
        <w:ind w:left="4536" w:right="3"/>
        <w:jc w:val="center"/>
        <w:rPr>
          <w:sz w:val="24"/>
          <w:szCs w:val="24"/>
        </w:rPr>
      </w:pPr>
      <w:r w:rsidRPr="00BE42EE">
        <w:rPr>
          <w:sz w:val="24"/>
          <w:szCs w:val="24"/>
        </w:rPr>
        <w:t>постановлением Центральной</w:t>
      </w:r>
      <w:r w:rsidRPr="00BE42EE">
        <w:rPr>
          <w:spacing w:val="-15"/>
          <w:sz w:val="24"/>
          <w:szCs w:val="24"/>
        </w:rPr>
        <w:t xml:space="preserve"> </w:t>
      </w:r>
      <w:r w:rsidRPr="00BE42EE">
        <w:rPr>
          <w:sz w:val="24"/>
          <w:szCs w:val="24"/>
        </w:rPr>
        <w:t>избирательной комиссии Российской</w:t>
      </w:r>
      <w:r w:rsidRPr="00BE42EE">
        <w:rPr>
          <w:spacing w:val="-6"/>
          <w:sz w:val="24"/>
          <w:szCs w:val="24"/>
        </w:rPr>
        <w:t xml:space="preserve"> </w:t>
      </w:r>
      <w:r w:rsidRPr="00BE42EE">
        <w:rPr>
          <w:sz w:val="24"/>
          <w:szCs w:val="24"/>
        </w:rPr>
        <w:t>Федерации</w:t>
      </w:r>
    </w:p>
    <w:p w:rsidR="002A54C0" w:rsidRPr="00BE42EE" w:rsidRDefault="008D615D" w:rsidP="008D615D">
      <w:pPr>
        <w:kinsoku w:val="0"/>
        <w:overflowPunct w:val="0"/>
        <w:spacing w:before="1"/>
        <w:ind w:left="4536"/>
        <w:jc w:val="center"/>
        <w:rPr>
          <w:b/>
          <w:bCs/>
          <w:sz w:val="19"/>
          <w:szCs w:val="19"/>
        </w:rPr>
      </w:pPr>
      <w:r>
        <w:rPr>
          <w:w w:val="105"/>
          <w:sz w:val="24"/>
          <w:szCs w:val="24"/>
        </w:rPr>
        <w:t>от 28 февраля 2024 г. № 160/1282-8</w:t>
      </w:r>
    </w:p>
    <w:p w:rsidR="002A54C0" w:rsidRPr="00736886" w:rsidRDefault="002A54C0" w:rsidP="002A54C0">
      <w:pPr>
        <w:kinsoku w:val="0"/>
        <w:overflowPunct w:val="0"/>
        <w:spacing w:before="89"/>
        <w:ind w:right="3"/>
        <w:jc w:val="center"/>
        <w:rPr>
          <w:b/>
          <w:bCs/>
          <w:sz w:val="28"/>
          <w:szCs w:val="28"/>
        </w:rPr>
      </w:pPr>
      <w:r w:rsidRPr="00736886">
        <w:rPr>
          <w:b/>
          <w:bCs/>
          <w:sz w:val="28"/>
          <w:szCs w:val="28"/>
        </w:rPr>
        <w:t>Состав</w:t>
      </w:r>
    </w:p>
    <w:p w:rsidR="002A54C0" w:rsidRPr="00736886" w:rsidRDefault="002A54C0" w:rsidP="002A54C0">
      <w:pPr>
        <w:kinsoku w:val="0"/>
        <w:overflowPunct w:val="0"/>
        <w:spacing w:before="2"/>
        <w:ind w:right="3"/>
        <w:jc w:val="center"/>
        <w:rPr>
          <w:b/>
          <w:bCs/>
          <w:sz w:val="28"/>
          <w:szCs w:val="28"/>
        </w:rPr>
      </w:pPr>
      <w:r w:rsidRPr="00736886">
        <w:rPr>
          <w:b/>
          <w:bCs/>
          <w:sz w:val="28"/>
          <w:szCs w:val="28"/>
        </w:rPr>
        <w:t xml:space="preserve">Рабочей группы по рассмотрению материалов, </w:t>
      </w:r>
      <w:r w:rsidRPr="00736886">
        <w:rPr>
          <w:b/>
          <w:bCs/>
          <w:sz w:val="28"/>
          <w:szCs w:val="28"/>
        </w:rPr>
        <w:br/>
        <w:t xml:space="preserve">поступивших на </w:t>
      </w:r>
      <w:r w:rsidRPr="00736886">
        <w:rPr>
          <w:rFonts w:eastAsia="Calibri"/>
          <w:b/>
          <w:sz w:val="28"/>
          <w:szCs w:val="28"/>
        </w:rPr>
        <w:t>Всероссийск</w:t>
      </w:r>
      <w:r w:rsidR="00440097" w:rsidRPr="00736886">
        <w:rPr>
          <w:rFonts w:eastAsia="Calibri"/>
          <w:b/>
          <w:sz w:val="28"/>
          <w:szCs w:val="28"/>
        </w:rPr>
        <w:t>ий</w:t>
      </w:r>
      <w:r w:rsidRPr="00736886">
        <w:rPr>
          <w:rFonts w:eastAsia="Calibri"/>
          <w:b/>
          <w:sz w:val="28"/>
          <w:szCs w:val="28"/>
        </w:rPr>
        <w:t xml:space="preserve"> конкурс среди работников региональных и муниципальных библиотек на лучшую организацию информационно-разъяснительной работы в период подготовки </w:t>
      </w:r>
      <w:r w:rsidR="00736886">
        <w:rPr>
          <w:rFonts w:eastAsia="Calibri"/>
          <w:b/>
          <w:sz w:val="28"/>
          <w:szCs w:val="28"/>
        </w:rPr>
        <w:br/>
      </w:r>
      <w:r w:rsidRPr="00736886">
        <w:rPr>
          <w:rFonts w:eastAsia="Calibri"/>
          <w:b/>
          <w:sz w:val="28"/>
          <w:szCs w:val="28"/>
        </w:rPr>
        <w:t>и проведения выборов в органы государственной власти и органы местного самоуправления в Российской Федерации</w:t>
      </w:r>
    </w:p>
    <w:p w:rsidR="002A54C0" w:rsidRPr="00BE42EE" w:rsidRDefault="002A54C0" w:rsidP="002A54C0">
      <w:pPr>
        <w:kinsoku w:val="0"/>
        <w:overflowPunct w:val="0"/>
        <w:rPr>
          <w:b/>
          <w:bCs/>
          <w:sz w:val="20"/>
        </w:rPr>
      </w:pPr>
    </w:p>
    <w:p w:rsidR="002A54C0" w:rsidRPr="00BE42EE" w:rsidRDefault="002A54C0" w:rsidP="002A54C0">
      <w:pPr>
        <w:kinsoku w:val="0"/>
        <w:overflowPunct w:val="0"/>
        <w:spacing w:before="3"/>
        <w:rPr>
          <w:b/>
          <w:bCs/>
          <w:sz w:val="14"/>
          <w:szCs w:val="14"/>
        </w:rPr>
      </w:pPr>
    </w:p>
    <w:tbl>
      <w:tblPr>
        <w:tblW w:w="9640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3"/>
        <w:gridCol w:w="40"/>
        <w:gridCol w:w="6055"/>
        <w:gridCol w:w="142"/>
      </w:tblGrid>
      <w:tr w:rsidR="002A54C0" w:rsidRPr="00BE42EE" w:rsidTr="002A2D9E">
        <w:trPr>
          <w:gridAfter w:val="1"/>
          <w:wAfter w:w="142" w:type="dxa"/>
          <w:trHeight w:val="581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C0" w:rsidRPr="00BE42EE" w:rsidRDefault="002A54C0" w:rsidP="002A2D9E">
            <w:pPr>
              <w:kinsoku w:val="0"/>
              <w:overflowPunct w:val="0"/>
              <w:ind w:left="142"/>
              <w:jc w:val="center"/>
              <w:rPr>
                <w:b/>
                <w:bCs/>
                <w:sz w:val="28"/>
                <w:szCs w:val="28"/>
              </w:rPr>
            </w:pPr>
            <w:r w:rsidRPr="00BE42EE">
              <w:rPr>
                <w:b/>
                <w:bCs/>
                <w:sz w:val="28"/>
                <w:szCs w:val="28"/>
              </w:rPr>
              <w:t>Председатель Рабочей группы</w:t>
            </w:r>
          </w:p>
        </w:tc>
      </w:tr>
      <w:tr w:rsidR="002A54C0" w:rsidRPr="00BE42EE" w:rsidTr="00CA44BF">
        <w:trPr>
          <w:gridAfter w:val="1"/>
          <w:wAfter w:w="142" w:type="dxa"/>
          <w:trHeight w:val="193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C0" w:rsidRPr="00BE42EE" w:rsidRDefault="002A54C0" w:rsidP="00420371">
            <w:pPr>
              <w:kinsoku w:val="0"/>
              <w:overflowPunct w:val="0"/>
              <w:spacing w:line="318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ОСИПОВА</w:t>
            </w:r>
          </w:p>
          <w:p w:rsidR="002A54C0" w:rsidRPr="00BE42EE" w:rsidRDefault="002A54C0" w:rsidP="00420371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C0" w:rsidRPr="00BE42EE" w:rsidRDefault="002A54C0" w:rsidP="00420371">
            <w:pPr>
              <w:kinsoku w:val="0"/>
              <w:overflowPunct w:val="0"/>
              <w:spacing w:line="242" w:lineRule="auto"/>
              <w:ind w:left="111" w:right="71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руководитель федерального казенного учреждения «Российский центр обучения</w:t>
            </w:r>
          </w:p>
          <w:p w:rsidR="002A54C0" w:rsidRPr="00BE42EE" w:rsidRDefault="002A54C0" w:rsidP="002A2D9E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избирательным технологиям при Центральной избирательной комиссии Российской Федерации», кандидат педагогических наук, доцент, почетный работник общего образования Российской Федерации</w:t>
            </w:r>
          </w:p>
          <w:p w:rsidR="009C4C7A" w:rsidRPr="00BE42EE" w:rsidRDefault="009C4C7A" w:rsidP="002A2D9E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</w:p>
        </w:tc>
      </w:tr>
      <w:tr w:rsidR="002A54C0" w:rsidRPr="00BE42EE" w:rsidTr="002A2D9E">
        <w:trPr>
          <w:gridAfter w:val="1"/>
          <w:wAfter w:w="142" w:type="dxa"/>
          <w:trHeight w:val="58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C0" w:rsidRPr="00BE42EE" w:rsidRDefault="002A54C0" w:rsidP="002A2D9E">
            <w:pPr>
              <w:kinsoku w:val="0"/>
              <w:overflowPunct w:val="0"/>
              <w:ind w:left="142"/>
              <w:jc w:val="center"/>
              <w:rPr>
                <w:b/>
                <w:bCs/>
                <w:sz w:val="28"/>
                <w:szCs w:val="28"/>
              </w:rPr>
            </w:pPr>
            <w:r w:rsidRPr="00BE42EE">
              <w:rPr>
                <w:b/>
                <w:bCs/>
                <w:sz w:val="28"/>
                <w:szCs w:val="28"/>
              </w:rPr>
              <w:t>Заместитель председателя Рабочей группы</w:t>
            </w:r>
          </w:p>
        </w:tc>
      </w:tr>
      <w:tr w:rsidR="002A54C0" w:rsidRPr="00BE42EE" w:rsidTr="009C4C7A">
        <w:trPr>
          <w:gridAfter w:val="1"/>
          <w:wAfter w:w="142" w:type="dxa"/>
          <w:trHeight w:val="160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C0" w:rsidRPr="00BE42EE" w:rsidRDefault="002A54C0" w:rsidP="00420371">
            <w:pPr>
              <w:kinsoku w:val="0"/>
              <w:overflowPunct w:val="0"/>
              <w:spacing w:line="318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ФРОЛЕНКОВА</w:t>
            </w:r>
          </w:p>
          <w:p w:rsidR="002A54C0" w:rsidRPr="00BE42EE" w:rsidRDefault="002A54C0" w:rsidP="00420371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C0" w:rsidRPr="00BE42EE" w:rsidRDefault="002A54C0" w:rsidP="00420371">
            <w:pPr>
              <w:kinsoku w:val="0"/>
              <w:overflowPunct w:val="0"/>
              <w:spacing w:line="242" w:lineRule="auto"/>
              <w:ind w:left="111" w:right="71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заместитель руководителя федерального казенного учреждения «Российский центр</w:t>
            </w:r>
          </w:p>
          <w:p w:rsidR="002A54C0" w:rsidRPr="00BE42EE" w:rsidRDefault="002A54C0" w:rsidP="00420371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обучения избирательным технологиям при Центральной избирательной комиссии Российской Федерации»</w:t>
            </w:r>
          </w:p>
          <w:p w:rsidR="009C4C7A" w:rsidRPr="00BE42EE" w:rsidRDefault="009C4C7A" w:rsidP="00420371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</w:p>
        </w:tc>
      </w:tr>
      <w:tr w:rsidR="002A54C0" w:rsidRPr="00BE42EE" w:rsidTr="002A2D9E">
        <w:trPr>
          <w:gridAfter w:val="1"/>
          <w:wAfter w:w="142" w:type="dxa"/>
          <w:trHeight w:val="58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C0" w:rsidRPr="00BE42EE" w:rsidRDefault="002A54C0" w:rsidP="002A2D9E">
            <w:pPr>
              <w:kinsoku w:val="0"/>
              <w:overflowPunct w:val="0"/>
              <w:ind w:left="142"/>
              <w:jc w:val="center"/>
              <w:rPr>
                <w:b/>
                <w:bCs/>
                <w:sz w:val="28"/>
                <w:szCs w:val="28"/>
              </w:rPr>
            </w:pPr>
            <w:r w:rsidRPr="00BE42EE">
              <w:rPr>
                <w:b/>
                <w:bCs/>
                <w:sz w:val="28"/>
                <w:szCs w:val="28"/>
              </w:rPr>
              <w:t>Секретарь Рабочей группы</w:t>
            </w:r>
          </w:p>
        </w:tc>
      </w:tr>
      <w:tr w:rsidR="002A54C0" w:rsidRPr="00BE42EE" w:rsidTr="009C4C7A">
        <w:trPr>
          <w:gridAfter w:val="1"/>
          <w:wAfter w:w="142" w:type="dxa"/>
          <w:trHeight w:val="195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4C0" w:rsidRPr="00BE42EE" w:rsidRDefault="002A54C0" w:rsidP="00420371">
            <w:pPr>
              <w:kinsoku w:val="0"/>
              <w:overflowPunct w:val="0"/>
              <w:spacing w:line="318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ЧЕРНОВА</w:t>
            </w:r>
          </w:p>
          <w:p w:rsidR="002A54C0" w:rsidRPr="00BE42EE" w:rsidRDefault="002A54C0" w:rsidP="00420371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Юлия Сергеевна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64" w:rsidRPr="00BE42EE" w:rsidRDefault="002A54C0">
            <w:pPr>
              <w:kinsoku w:val="0"/>
              <w:overflowPunct w:val="0"/>
              <w:spacing w:line="242" w:lineRule="auto"/>
              <w:ind w:left="111" w:right="276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заместитель руководителя федерального казенного учреждения «Российский центр обучения избирательным технологиям при Центральной избирательной комиссии</w:t>
            </w:r>
            <w:r w:rsidR="002376C9" w:rsidRPr="00BE42EE">
              <w:rPr>
                <w:sz w:val="28"/>
                <w:szCs w:val="28"/>
              </w:rPr>
              <w:t xml:space="preserve"> </w:t>
            </w:r>
            <w:r w:rsidRPr="00BE42EE">
              <w:rPr>
                <w:sz w:val="28"/>
                <w:szCs w:val="28"/>
              </w:rPr>
              <w:t xml:space="preserve">Российской Федерации», </w:t>
            </w:r>
            <w:r w:rsidR="00112FA6" w:rsidRPr="00BE42EE">
              <w:rPr>
                <w:sz w:val="28"/>
                <w:szCs w:val="28"/>
              </w:rPr>
              <w:br/>
            </w:r>
            <w:r w:rsidRPr="00BE42EE">
              <w:rPr>
                <w:sz w:val="28"/>
                <w:szCs w:val="28"/>
              </w:rPr>
              <w:t>кандидат юридических наук, доцент</w:t>
            </w:r>
          </w:p>
          <w:p w:rsidR="009C4C7A" w:rsidRPr="00BE42EE" w:rsidRDefault="009C4C7A">
            <w:pPr>
              <w:kinsoku w:val="0"/>
              <w:overflowPunct w:val="0"/>
              <w:spacing w:line="242" w:lineRule="auto"/>
              <w:ind w:left="111" w:right="276"/>
              <w:rPr>
                <w:b/>
                <w:bCs/>
                <w:sz w:val="28"/>
                <w:szCs w:val="28"/>
              </w:rPr>
            </w:pPr>
          </w:p>
        </w:tc>
      </w:tr>
      <w:tr w:rsidR="002A54C0" w:rsidRPr="00BE42EE" w:rsidTr="002A2D9E">
        <w:trPr>
          <w:trHeight w:val="559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4C0" w:rsidRPr="00BE42EE" w:rsidRDefault="002A54C0" w:rsidP="002A2D9E">
            <w:pPr>
              <w:pageBreakBefore/>
              <w:kinsoku w:val="0"/>
              <w:overflowPunct w:val="0"/>
              <w:ind w:left="142"/>
              <w:jc w:val="center"/>
              <w:rPr>
                <w:b/>
                <w:bCs/>
                <w:sz w:val="28"/>
                <w:szCs w:val="28"/>
              </w:rPr>
            </w:pPr>
            <w:r w:rsidRPr="00BE42EE">
              <w:rPr>
                <w:b/>
                <w:bCs/>
                <w:sz w:val="28"/>
                <w:szCs w:val="28"/>
              </w:rPr>
              <w:lastRenderedPageBreak/>
              <w:t>Члены Рабочей группы</w:t>
            </w:r>
          </w:p>
        </w:tc>
      </w:tr>
      <w:tr w:rsidR="00A36B89" w:rsidRPr="00BE42EE" w:rsidTr="00640666">
        <w:trPr>
          <w:trHeight w:val="1968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9" w:rsidRPr="00BE42EE" w:rsidRDefault="00A36B89" w:rsidP="00640666">
            <w:pPr>
              <w:kinsoku w:val="0"/>
              <w:overflowPunct w:val="0"/>
              <w:spacing w:line="318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БАБАЕВ</w:t>
            </w:r>
          </w:p>
          <w:p w:rsidR="00A36B89" w:rsidRPr="00BE42EE" w:rsidRDefault="00A36B89" w:rsidP="00640666">
            <w:pPr>
              <w:kinsoku w:val="0"/>
              <w:overflowPunct w:val="0"/>
              <w:spacing w:line="318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Иван </w:t>
            </w:r>
            <w:r w:rsidR="00C12842" w:rsidRPr="00BE42EE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9" w:rsidRPr="00BE42EE" w:rsidRDefault="002034FC" w:rsidP="00640666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12842" w:rsidRPr="00BE42EE">
              <w:rPr>
                <w:sz w:val="28"/>
                <w:szCs w:val="28"/>
              </w:rPr>
              <w:t>едущий консультант отдела информационного и аналитического сопровождения проектов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</w:tc>
      </w:tr>
      <w:tr w:rsidR="00A36B89" w:rsidRPr="00BE42EE" w:rsidTr="00551BEB">
        <w:trPr>
          <w:trHeight w:val="1968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9" w:rsidRPr="00BE42EE" w:rsidRDefault="00A36B89" w:rsidP="00420371">
            <w:pPr>
              <w:kinsoku w:val="0"/>
              <w:overflowPunct w:val="0"/>
              <w:spacing w:line="318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БОРОДУЛИНА</w:t>
            </w:r>
          </w:p>
          <w:p w:rsidR="00A36B89" w:rsidRPr="00BE42EE" w:rsidRDefault="00A36B89" w:rsidP="00420371">
            <w:pPr>
              <w:kinsoku w:val="0"/>
              <w:overflowPunct w:val="0"/>
              <w:spacing w:line="318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Клавдия Юрьевна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9A1" w:rsidRPr="00BE42EE" w:rsidRDefault="006B09A1" w:rsidP="006B09A1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заместитель начальника Правового управления Аппарата Центральной избирательной комиссии </w:t>
            </w:r>
            <w:r w:rsidRPr="00BE42EE">
              <w:rPr>
                <w:sz w:val="28"/>
                <w:szCs w:val="28"/>
              </w:rPr>
              <w:br/>
              <w:t>Российской Федерации – начальник отдела регионального законодательства</w:t>
            </w:r>
          </w:p>
          <w:p w:rsidR="00A36B89" w:rsidRPr="00BE42EE" w:rsidRDefault="006B09A1" w:rsidP="006B09A1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  <w:proofErr w:type="spellStart"/>
            <w:r w:rsidRPr="00BE42EE">
              <w:rPr>
                <w:sz w:val="28"/>
                <w:szCs w:val="28"/>
              </w:rPr>
              <w:t>o</w:t>
            </w:r>
            <w:proofErr w:type="spellEnd"/>
            <w:r w:rsidRPr="00BE42EE">
              <w:rPr>
                <w:sz w:val="28"/>
                <w:szCs w:val="28"/>
              </w:rPr>
              <w:t xml:space="preserve"> </w:t>
            </w:r>
            <w:proofErr w:type="gramStart"/>
            <w:r w:rsidRPr="00BE42EE">
              <w:rPr>
                <w:sz w:val="28"/>
                <w:szCs w:val="28"/>
              </w:rPr>
              <w:t>выборах</w:t>
            </w:r>
            <w:proofErr w:type="gramEnd"/>
            <w:r w:rsidRPr="00BE42EE">
              <w:rPr>
                <w:sz w:val="28"/>
                <w:szCs w:val="28"/>
              </w:rPr>
              <w:t xml:space="preserve"> и референдумах</w:t>
            </w:r>
          </w:p>
        </w:tc>
      </w:tr>
      <w:tr w:rsidR="0092649D" w:rsidRPr="00BE42EE" w:rsidTr="00551BEB">
        <w:trPr>
          <w:trHeight w:val="1968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БУЛАХОВА</w:t>
            </w:r>
            <w:r w:rsidRPr="00BE42E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Марина</w:t>
            </w:r>
            <w:r w:rsidRPr="00BE42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Алексеевна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line="318" w:lineRule="exact"/>
              <w:ind w:left="111"/>
              <w:rPr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Pr="00BE42EE">
              <w:rPr>
                <w:sz w:val="28"/>
                <w:szCs w:val="28"/>
              </w:rPr>
              <w:t xml:space="preserve"> отдела электронных ресурсов и издательской деятельности </w:t>
            </w:r>
            <w:r w:rsidRPr="00BE42EE">
              <w:rPr>
                <w:spacing w:val="-5"/>
                <w:sz w:val="28"/>
                <w:szCs w:val="28"/>
              </w:rPr>
              <w:t xml:space="preserve">федерального </w:t>
            </w:r>
            <w:r w:rsidRPr="00BE42EE">
              <w:rPr>
                <w:spacing w:val="-4"/>
                <w:sz w:val="28"/>
                <w:szCs w:val="28"/>
              </w:rPr>
              <w:t xml:space="preserve">казенного </w:t>
            </w:r>
            <w:r w:rsidRPr="00BE42EE">
              <w:rPr>
                <w:spacing w:val="-6"/>
                <w:sz w:val="28"/>
                <w:szCs w:val="28"/>
              </w:rPr>
              <w:t xml:space="preserve">учреждения </w:t>
            </w:r>
            <w:r w:rsidRPr="00BE42EE">
              <w:rPr>
                <w:spacing w:val="-5"/>
                <w:sz w:val="28"/>
                <w:szCs w:val="28"/>
              </w:rPr>
              <w:t xml:space="preserve">«Российский </w:t>
            </w:r>
            <w:r w:rsidRPr="00BE42EE">
              <w:rPr>
                <w:spacing w:val="-4"/>
                <w:sz w:val="28"/>
                <w:szCs w:val="28"/>
              </w:rPr>
              <w:t xml:space="preserve">центр </w:t>
            </w:r>
            <w:r w:rsidRPr="00BE42EE">
              <w:rPr>
                <w:spacing w:val="-6"/>
                <w:sz w:val="28"/>
                <w:szCs w:val="28"/>
              </w:rPr>
              <w:t xml:space="preserve">обучения </w:t>
            </w:r>
            <w:r w:rsidRPr="00BE42EE">
              <w:rPr>
                <w:spacing w:val="-5"/>
                <w:sz w:val="28"/>
                <w:szCs w:val="28"/>
              </w:rPr>
              <w:t xml:space="preserve">избирательным технологиям </w:t>
            </w:r>
            <w:r w:rsidRPr="00BE42EE">
              <w:rPr>
                <w:spacing w:val="-4"/>
                <w:sz w:val="28"/>
                <w:szCs w:val="28"/>
              </w:rPr>
              <w:t xml:space="preserve">при </w:t>
            </w:r>
            <w:r w:rsidRPr="00BE42EE">
              <w:rPr>
                <w:spacing w:val="-5"/>
                <w:sz w:val="28"/>
                <w:szCs w:val="28"/>
              </w:rPr>
              <w:t>Центральной избирательной</w:t>
            </w:r>
            <w:r w:rsidRPr="00BE42EE">
              <w:rPr>
                <w:spacing w:val="-17"/>
                <w:sz w:val="28"/>
                <w:szCs w:val="28"/>
              </w:rPr>
              <w:t xml:space="preserve"> </w:t>
            </w:r>
            <w:r w:rsidRPr="00BE42EE">
              <w:rPr>
                <w:spacing w:val="-5"/>
                <w:sz w:val="28"/>
                <w:szCs w:val="28"/>
              </w:rPr>
              <w:t>комиссии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BE42EE">
              <w:rPr>
                <w:spacing w:val="-6"/>
                <w:sz w:val="28"/>
                <w:szCs w:val="28"/>
              </w:rPr>
              <w:t xml:space="preserve">Российской </w:t>
            </w:r>
            <w:r w:rsidRPr="00BE42EE">
              <w:rPr>
                <w:spacing w:val="-5"/>
                <w:sz w:val="28"/>
                <w:szCs w:val="28"/>
              </w:rPr>
              <w:t>Федерации»</w:t>
            </w:r>
          </w:p>
          <w:p w:rsidR="0092649D" w:rsidRPr="00BE42EE" w:rsidRDefault="0092649D" w:rsidP="0092649D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</w:p>
        </w:tc>
      </w:tr>
      <w:tr w:rsidR="0092649D" w:rsidRPr="00BE42EE" w:rsidTr="00551BEB">
        <w:trPr>
          <w:trHeight w:val="1968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line="318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ДОЛГИХ</w:t>
            </w:r>
          </w:p>
          <w:p w:rsidR="0092649D" w:rsidRPr="00BE42EE" w:rsidRDefault="0092649D" w:rsidP="0092649D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Антон Сергеевич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Pr="00BE42EE">
              <w:rPr>
                <w:sz w:val="28"/>
                <w:szCs w:val="28"/>
              </w:rPr>
              <w:t>отдела информационного и аналитического сопровождения проектов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92649D" w:rsidRPr="00BE42EE" w:rsidRDefault="0092649D" w:rsidP="0092649D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</w:p>
        </w:tc>
      </w:tr>
      <w:tr w:rsidR="0092649D" w:rsidRPr="00BE42EE" w:rsidTr="00420371">
        <w:trPr>
          <w:trHeight w:val="2258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ЕФИМОВА</w:t>
            </w:r>
          </w:p>
          <w:p w:rsidR="0092649D" w:rsidRPr="00BE42EE" w:rsidRDefault="0092649D" w:rsidP="0092649D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Наталия Яковлевна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советник отдела обучения организаторов выборов и повышения правовой культуры участников избирательного процесса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92649D" w:rsidRPr="00BE42EE" w:rsidRDefault="0092649D" w:rsidP="0092649D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</w:p>
        </w:tc>
      </w:tr>
      <w:tr w:rsidR="0092649D" w:rsidRPr="00BE42EE" w:rsidTr="00551BEB">
        <w:trPr>
          <w:trHeight w:val="1990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КРИВЦОВ</w:t>
            </w:r>
            <w:r w:rsidRPr="00BE42EE">
              <w:rPr>
                <w:sz w:val="28"/>
                <w:szCs w:val="28"/>
              </w:rPr>
              <w:br/>
              <w:t>Владимир Ильич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line="318" w:lineRule="exact"/>
              <w:ind w:left="111"/>
              <w:rPr>
                <w:spacing w:val="-5"/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начальник отдела электронных ресурсов и издательской деятельности </w:t>
            </w:r>
            <w:r w:rsidRPr="00BE42EE">
              <w:rPr>
                <w:spacing w:val="-5"/>
                <w:sz w:val="28"/>
                <w:szCs w:val="28"/>
              </w:rPr>
              <w:t xml:space="preserve">федерального </w:t>
            </w:r>
            <w:r w:rsidRPr="00BE42EE">
              <w:rPr>
                <w:spacing w:val="-4"/>
                <w:sz w:val="28"/>
                <w:szCs w:val="28"/>
              </w:rPr>
              <w:t xml:space="preserve">казенного </w:t>
            </w:r>
            <w:r w:rsidRPr="00BE42EE">
              <w:rPr>
                <w:spacing w:val="-6"/>
                <w:sz w:val="28"/>
                <w:szCs w:val="28"/>
              </w:rPr>
              <w:t xml:space="preserve">учреждения </w:t>
            </w:r>
            <w:r w:rsidRPr="00BE42EE">
              <w:rPr>
                <w:spacing w:val="-5"/>
                <w:sz w:val="28"/>
                <w:szCs w:val="28"/>
              </w:rPr>
              <w:t xml:space="preserve">«Российский </w:t>
            </w:r>
            <w:r w:rsidRPr="00BE42EE">
              <w:rPr>
                <w:spacing w:val="-4"/>
                <w:sz w:val="28"/>
                <w:szCs w:val="28"/>
              </w:rPr>
              <w:t xml:space="preserve">центр </w:t>
            </w:r>
            <w:r w:rsidRPr="00BE42EE">
              <w:rPr>
                <w:spacing w:val="-6"/>
                <w:sz w:val="28"/>
                <w:szCs w:val="28"/>
              </w:rPr>
              <w:t xml:space="preserve">обучения </w:t>
            </w:r>
            <w:r w:rsidRPr="00BE42EE">
              <w:rPr>
                <w:spacing w:val="-5"/>
                <w:sz w:val="28"/>
                <w:szCs w:val="28"/>
              </w:rPr>
              <w:t xml:space="preserve">избирательным технологиям </w:t>
            </w:r>
            <w:r w:rsidRPr="00BE42EE">
              <w:rPr>
                <w:spacing w:val="-4"/>
                <w:sz w:val="28"/>
                <w:szCs w:val="28"/>
              </w:rPr>
              <w:t xml:space="preserve">при </w:t>
            </w:r>
            <w:r w:rsidRPr="00BE42EE">
              <w:rPr>
                <w:spacing w:val="-5"/>
                <w:sz w:val="28"/>
                <w:szCs w:val="28"/>
              </w:rPr>
              <w:t>Центральной избирательной</w:t>
            </w:r>
            <w:r w:rsidRPr="00BE42EE">
              <w:rPr>
                <w:spacing w:val="-17"/>
                <w:sz w:val="28"/>
                <w:szCs w:val="28"/>
              </w:rPr>
              <w:t xml:space="preserve"> </w:t>
            </w:r>
            <w:r w:rsidRPr="00BE42EE">
              <w:rPr>
                <w:spacing w:val="-5"/>
                <w:sz w:val="28"/>
                <w:szCs w:val="28"/>
              </w:rPr>
              <w:t>комиссии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BE42EE">
              <w:rPr>
                <w:spacing w:val="-6"/>
                <w:sz w:val="28"/>
                <w:szCs w:val="28"/>
              </w:rPr>
              <w:t xml:space="preserve">Российской </w:t>
            </w:r>
            <w:r w:rsidRPr="00BE42EE">
              <w:rPr>
                <w:spacing w:val="-5"/>
                <w:sz w:val="28"/>
                <w:szCs w:val="28"/>
              </w:rPr>
              <w:t>Федерации»</w:t>
            </w:r>
          </w:p>
          <w:p w:rsidR="0092649D" w:rsidRPr="00BE42EE" w:rsidRDefault="0092649D" w:rsidP="0092649D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</w:p>
        </w:tc>
      </w:tr>
      <w:tr w:rsidR="0092649D" w:rsidRPr="00BE42EE" w:rsidTr="00420371">
        <w:trPr>
          <w:trHeight w:val="2251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lastRenderedPageBreak/>
              <w:t>ЛАРИОНОВ</w:t>
            </w:r>
          </w:p>
          <w:p w:rsidR="0092649D" w:rsidRPr="00BE42EE" w:rsidRDefault="0092649D" w:rsidP="0092649D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Андрей Геннадьевич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начальник отдела обучения организаторов выборов и повышения правовой культуры участников избирательного процесса федерального казенного учреждения</w:t>
            </w:r>
          </w:p>
          <w:p w:rsidR="0092649D" w:rsidRPr="00BE42EE" w:rsidRDefault="0092649D" w:rsidP="0092649D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92649D" w:rsidRPr="00BE42EE" w:rsidRDefault="0092649D" w:rsidP="0092649D">
            <w:pPr>
              <w:kinsoku w:val="0"/>
              <w:overflowPunct w:val="0"/>
              <w:ind w:left="111" w:right="71"/>
              <w:rPr>
                <w:sz w:val="28"/>
                <w:szCs w:val="28"/>
              </w:rPr>
            </w:pPr>
          </w:p>
        </w:tc>
      </w:tr>
      <w:tr w:rsidR="0092649D" w:rsidRPr="00BE42EE" w:rsidTr="00551BEB">
        <w:trPr>
          <w:trHeight w:val="2257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line="318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ЛЫСЕНКО</w:t>
            </w:r>
          </w:p>
          <w:p w:rsidR="0092649D" w:rsidRPr="00BE42EE" w:rsidRDefault="0092649D" w:rsidP="0092649D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before="2"/>
              <w:ind w:left="111" w:right="71"/>
              <w:rPr>
                <w:spacing w:val="-5"/>
                <w:sz w:val="28"/>
                <w:szCs w:val="28"/>
              </w:rPr>
            </w:pPr>
            <w:r w:rsidRPr="00BE42EE">
              <w:rPr>
                <w:spacing w:val="-5"/>
                <w:sz w:val="28"/>
                <w:szCs w:val="28"/>
              </w:rPr>
              <w:t xml:space="preserve">главный </w:t>
            </w:r>
            <w:r w:rsidRPr="00BE42EE">
              <w:rPr>
                <w:spacing w:val="-6"/>
                <w:sz w:val="28"/>
                <w:szCs w:val="28"/>
              </w:rPr>
              <w:t xml:space="preserve">советник </w:t>
            </w:r>
            <w:r w:rsidRPr="00BE42EE">
              <w:rPr>
                <w:spacing w:val="-5"/>
                <w:sz w:val="28"/>
                <w:szCs w:val="28"/>
              </w:rPr>
              <w:t>отдела</w:t>
            </w:r>
            <w:r w:rsidRPr="00BE42EE">
              <w:rPr>
                <w:spacing w:val="23"/>
                <w:sz w:val="28"/>
                <w:szCs w:val="28"/>
              </w:rPr>
              <w:t xml:space="preserve"> </w:t>
            </w:r>
            <w:r w:rsidRPr="00BE42EE">
              <w:rPr>
                <w:sz w:val="28"/>
                <w:szCs w:val="28"/>
              </w:rPr>
              <w:t>электронных ресурсов и издательской деятельности</w:t>
            </w:r>
            <w:r w:rsidRPr="00BE42EE">
              <w:rPr>
                <w:spacing w:val="-5"/>
                <w:sz w:val="28"/>
                <w:szCs w:val="28"/>
              </w:rPr>
              <w:t xml:space="preserve"> федерального </w:t>
            </w:r>
            <w:r w:rsidRPr="00BE42EE">
              <w:rPr>
                <w:spacing w:val="-4"/>
                <w:sz w:val="28"/>
                <w:szCs w:val="28"/>
              </w:rPr>
              <w:t xml:space="preserve">казенного </w:t>
            </w:r>
            <w:r w:rsidRPr="00BE42EE">
              <w:rPr>
                <w:spacing w:val="-6"/>
                <w:sz w:val="28"/>
                <w:szCs w:val="28"/>
              </w:rPr>
              <w:t xml:space="preserve">учреждения </w:t>
            </w:r>
            <w:r w:rsidRPr="00BE42EE">
              <w:rPr>
                <w:spacing w:val="-5"/>
                <w:sz w:val="28"/>
                <w:szCs w:val="28"/>
              </w:rPr>
              <w:t xml:space="preserve">«Российский </w:t>
            </w:r>
            <w:r w:rsidRPr="00BE42EE">
              <w:rPr>
                <w:spacing w:val="-4"/>
                <w:sz w:val="28"/>
                <w:szCs w:val="28"/>
              </w:rPr>
              <w:t xml:space="preserve">центр </w:t>
            </w:r>
            <w:r w:rsidRPr="00BE42EE">
              <w:rPr>
                <w:spacing w:val="-6"/>
                <w:sz w:val="28"/>
                <w:szCs w:val="28"/>
              </w:rPr>
              <w:t xml:space="preserve">обучения </w:t>
            </w:r>
            <w:r w:rsidRPr="00BE42EE">
              <w:rPr>
                <w:spacing w:val="-5"/>
                <w:sz w:val="28"/>
                <w:szCs w:val="28"/>
              </w:rPr>
              <w:t xml:space="preserve">избирательным технологиям </w:t>
            </w:r>
            <w:r w:rsidRPr="00BE42EE">
              <w:rPr>
                <w:spacing w:val="-4"/>
                <w:sz w:val="28"/>
                <w:szCs w:val="28"/>
              </w:rPr>
              <w:t xml:space="preserve">при </w:t>
            </w:r>
            <w:r w:rsidRPr="00BE42EE">
              <w:rPr>
                <w:spacing w:val="-5"/>
                <w:sz w:val="28"/>
                <w:szCs w:val="28"/>
              </w:rPr>
              <w:t>Центральной избирательной</w:t>
            </w:r>
            <w:r w:rsidRPr="00BE42EE">
              <w:rPr>
                <w:spacing w:val="-17"/>
                <w:sz w:val="28"/>
                <w:szCs w:val="28"/>
              </w:rPr>
              <w:t xml:space="preserve"> </w:t>
            </w:r>
            <w:r w:rsidRPr="00BE42EE">
              <w:rPr>
                <w:spacing w:val="-5"/>
                <w:sz w:val="28"/>
                <w:szCs w:val="28"/>
              </w:rPr>
              <w:t>комиссии</w:t>
            </w:r>
          </w:p>
          <w:p w:rsidR="0092649D" w:rsidRPr="00BE42EE" w:rsidRDefault="0092649D" w:rsidP="0092649D">
            <w:pPr>
              <w:kinsoku w:val="0"/>
              <w:overflowPunct w:val="0"/>
              <w:spacing w:before="1" w:line="242" w:lineRule="auto"/>
              <w:ind w:left="111" w:right="71"/>
              <w:rPr>
                <w:spacing w:val="-5"/>
                <w:sz w:val="28"/>
                <w:szCs w:val="28"/>
              </w:rPr>
            </w:pPr>
            <w:r w:rsidRPr="00BE42EE">
              <w:rPr>
                <w:spacing w:val="-6"/>
                <w:sz w:val="28"/>
                <w:szCs w:val="28"/>
              </w:rPr>
              <w:t xml:space="preserve">Российской </w:t>
            </w:r>
            <w:r w:rsidRPr="00BE42EE">
              <w:rPr>
                <w:spacing w:val="-5"/>
                <w:sz w:val="28"/>
                <w:szCs w:val="28"/>
              </w:rPr>
              <w:t xml:space="preserve">Федерации», </w:t>
            </w:r>
            <w:r w:rsidRPr="00BE42EE">
              <w:rPr>
                <w:spacing w:val="-4"/>
                <w:sz w:val="28"/>
                <w:szCs w:val="28"/>
              </w:rPr>
              <w:t xml:space="preserve">доктор </w:t>
            </w:r>
            <w:r w:rsidRPr="00BE42EE">
              <w:rPr>
                <w:spacing w:val="-5"/>
                <w:sz w:val="28"/>
                <w:szCs w:val="28"/>
              </w:rPr>
              <w:t xml:space="preserve">юридических </w:t>
            </w:r>
            <w:r w:rsidRPr="00BE42EE">
              <w:rPr>
                <w:spacing w:val="-6"/>
                <w:sz w:val="28"/>
                <w:szCs w:val="28"/>
              </w:rPr>
              <w:t xml:space="preserve">наук, </w:t>
            </w:r>
            <w:r w:rsidRPr="00BE42EE">
              <w:rPr>
                <w:spacing w:val="-5"/>
                <w:sz w:val="28"/>
                <w:szCs w:val="28"/>
              </w:rPr>
              <w:t xml:space="preserve">заслуженный </w:t>
            </w:r>
            <w:r w:rsidRPr="00BE42EE">
              <w:rPr>
                <w:spacing w:val="-3"/>
                <w:sz w:val="28"/>
                <w:szCs w:val="28"/>
              </w:rPr>
              <w:t xml:space="preserve">юрист </w:t>
            </w:r>
            <w:r w:rsidRPr="00BE42EE">
              <w:rPr>
                <w:spacing w:val="-5"/>
                <w:sz w:val="28"/>
                <w:szCs w:val="28"/>
              </w:rPr>
              <w:t>Российской Федерации</w:t>
            </w:r>
          </w:p>
          <w:p w:rsidR="0092649D" w:rsidRPr="00BE42EE" w:rsidRDefault="0092649D" w:rsidP="0092649D">
            <w:pPr>
              <w:kinsoku w:val="0"/>
              <w:overflowPunct w:val="0"/>
              <w:spacing w:before="1" w:line="242" w:lineRule="auto"/>
              <w:ind w:left="111" w:right="71"/>
              <w:rPr>
                <w:spacing w:val="-5"/>
                <w:sz w:val="28"/>
                <w:szCs w:val="28"/>
              </w:rPr>
            </w:pPr>
          </w:p>
        </w:tc>
      </w:tr>
      <w:tr w:rsidR="00985B82" w:rsidRPr="00BE42EE" w:rsidTr="00420371">
        <w:trPr>
          <w:trHeight w:val="1934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82" w:rsidRDefault="00985B82" w:rsidP="0092649D">
            <w:pPr>
              <w:kinsoku w:val="0"/>
              <w:overflowPunct w:val="0"/>
              <w:spacing w:before="3" w:line="320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МАХОРИНА</w:t>
            </w:r>
          </w:p>
          <w:p w:rsidR="00985B82" w:rsidRPr="00BE42EE" w:rsidRDefault="00985B82" w:rsidP="0092649D">
            <w:pPr>
              <w:kinsoku w:val="0"/>
              <w:overflowPunct w:val="0"/>
              <w:spacing w:before="3" w:line="320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Юрьевна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82" w:rsidRPr="00BE42EE" w:rsidRDefault="00985B82" w:rsidP="0092649D">
            <w:pPr>
              <w:kinsoku w:val="0"/>
              <w:overflowPunct w:val="0"/>
              <w:spacing w:line="242" w:lineRule="auto"/>
              <w:ind w:left="111" w:righ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советник </w:t>
            </w:r>
            <w:proofErr w:type="gramStart"/>
            <w:r>
              <w:rPr>
                <w:sz w:val="28"/>
                <w:szCs w:val="28"/>
              </w:rPr>
              <w:t>отдела обеспечения избирательных прав отдельных категорий избирателей Управления организации избирательного процесса Аппарата</w:t>
            </w:r>
            <w:r w:rsidRPr="00985B82">
              <w:rPr>
                <w:sz w:val="28"/>
                <w:szCs w:val="28"/>
              </w:rPr>
              <w:t xml:space="preserve"> Центральной избирательной комиссии Российской Федерации</w:t>
            </w:r>
            <w:proofErr w:type="gramEnd"/>
          </w:p>
        </w:tc>
      </w:tr>
      <w:tr w:rsidR="0092649D" w:rsidRPr="00BE42EE" w:rsidTr="00420371">
        <w:trPr>
          <w:trHeight w:val="1934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before="3" w:line="320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МЕДВЕДЕВА</w:t>
            </w:r>
          </w:p>
          <w:p w:rsidR="0092649D" w:rsidRPr="00BE42EE" w:rsidRDefault="0092649D" w:rsidP="0092649D">
            <w:pPr>
              <w:kinsoku w:val="0"/>
              <w:overflowPunct w:val="0"/>
              <w:spacing w:line="320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Марина Леонидовна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line="242" w:lineRule="auto"/>
              <w:ind w:left="111" w:right="129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заместитель начальника отдела электронных ресурсов и издательской деятельности федерального казенного</w:t>
            </w:r>
            <w:r w:rsidRPr="00BE42EE">
              <w:rPr>
                <w:spacing w:val="-29"/>
                <w:sz w:val="28"/>
                <w:szCs w:val="28"/>
              </w:rPr>
              <w:t xml:space="preserve"> </w:t>
            </w:r>
            <w:r w:rsidRPr="00BE42EE">
              <w:rPr>
                <w:sz w:val="28"/>
                <w:szCs w:val="28"/>
              </w:rPr>
              <w:t>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92649D" w:rsidRPr="00BE42EE" w:rsidRDefault="0092649D" w:rsidP="0092649D">
            <w:pPr>
              <w:kinsoku w:val="0"/>
              <w:overflowPunct w:val="0"/>
              <w:spacing w:line="242" w:lineRule="auto"/>
              <w:ind w:left="111" w:right="129"/>
              <w:rPr>
                <w:sz w:val="28"/>
                <w:szCs w:val="28"/>
              </w:rPr>
            </w:pPr>
          </w:p>
        </w:tc>
      </w:tr>
      <w:tr w:rsidR="0092649D" w:rsidRPr="00BE42EE" w:rsidTr="00420371">
        <w:trPr>
          <w:trHeight w:val="1935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before="3" w:line="320" w:lineRule="exact"/>
              <w:ind w:firstLine="93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НЕЧИПОРЕНКО</w:t>
            </w:r>
          </w:p>
          <w:p w:rsidR="0092649D" w:rsidRPr="00BE42EE" w:rsidRDefault="0092649D" w:rsidP="0092649D">
            <w:pPr>
              <w:kinsoku w:val="0"/>
              <w:overflowPunct w:val="0"/>
              <w:spacing w:line="320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Таисия Владимировна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before="3"/>
              <w:ind w:left="111" w:right="1244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заместитель начальника </w:t>
            </w:r>
            <w:r w:rsidRPr="00BE42EE">
              <w:rPr>
                <w:sz w:val="28"/>
                <w:szCs w:val="28"/>
              </w:rPr>
              <w:br/>
              <w:t>редакционно-издательского отдела Управления информации и международного сотрудничества Аппарата Центральной избирательной комиссии Российской Федерации, кандидат юридических наук</w:t>
            </w:r>
          </w:p>
          <w:p w:rsidR="0092649D" w:rsidRPr="00BE42EE" w:rsidRDefault="0092649D" w:rsidP="0092649D">
            <w:pPr>
              <w:kinsoku w:val="0"/>
              <w:overflowPunct w:val="0"/>
              <w:spacing w:before="3"/>
              <w:ind w:left="111" w:right="1244"/>
              <w:rPr>
                <w:sz w:val="28"/>
                <w:szCs w:val="28"/>
              </w:rPr>
            </w:pPr>
          </w:p>
        </w:tc>
      </w:tr>
      <w:tr w:rsidR="0092649D" w:rsidRPr="00BE42EE" w:rsidTr="00551BEB">
        <w:trPr>
          <w:trHeight w:val="1847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line="318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ПАРХОМЧУК</w:t>
            </w:r>
          </w:p>
          <w:p w:rsidR="0092649D" w:rsidRPr="00BE42EE" w:rsidRDefault="0092649D" w:rsidP="0092649D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line="320" w:lineRule="exact"/>
              <w:ind w:left="111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главный советник отдела электронных ресурсов </w:t>
            </w:r>
            <w:r>
              <w:rPr>
                <w:sz w:val="28"/>
                <w:szCs w:val="28"/>
              </w:rPr>
              <w:br/>
            </w:r>
            <w:r w:rsidRPr="00BE42EE">
              <w:rPr>
                <w:sz w:val="28"/>
                <w:szCs w:val="28"/>
              </w:rPr>
              <w:t>и издательской деятельности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92649D" w:rsidRPr="00BE42EE" w:rsidRDefault="0092649D" w:rsidP="0092649D">
            <w:pPr>
              <w:kinsoku w:val="0"/>
              <w:overflowPunct w:val="0"/>
              <w:spacing w:line="320" w:lineRule="exact"/>
              <w:ind w:left="111"/>
              <w:rPr>
                <w:sz w:val="28"/>
                <w:szCs w:val="28"/>
              </w:rPr>
            </w:pPr>
          </w:p>
        </w:tc>
      </w:tr>
      <w:tr w:rsidR="0092649D" w:rsidRPr="00BE42EE" w:rsidTr="00420371">
        <w:trPr>
          <w:trHeight w:val="1934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line="318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lastRenderedPageBreak/>
              <w:t>ПРОСЬКИН</w:t>
            </w:r>
          </w:p>
          <w:p w:rsidR="0092649D" w:rsidRPr="00BE42EE" w:rsidRDefault="0092649D" w:rsidP="0092649D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Андрей Аркадьевич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line="317" w:lineRule="exact"/>
              <w:ind w:left="111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заместитель начальника отдела электронных ресурсов и издательской деятельности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92649D" w:rsidRPr="00BE42EE" w:rsidRDefault="0092649D" w:rsidP="0092649D">
            <w:pPr>
              <w:kinsoku w:val="0"/>
              <w:overflowPunct w:val="0"/>
              <w:spacing w:line="317" w:lineRule="exact"/>
              <w:ind w:left="111"/>
              <w:rPr>
                <w:sz w:val="28"/>
                <w:szCs w:val="28"/>
              </w:rPr>
            </w:pPr>
          </w:p>
        </w:tc>
      </w:tr>
      <w:tr w:rsidR="0092649D" w:rsidRPr="00BE42EE" w:rsidTr="00551BEB">
        <w:trPr>
          <w:trHeight w:val="1949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before="3" w:line="320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РОМАНОВА</w:t>
            </w:r>
          </w:p>
          <w:p w:rsidR="0092649D" w:rsidRPr="00BE42EE" w:rsidRDefault="0092649D" w:rsidP="0092649D">
            <w:pPr>
              <w:kinsoku w:val="0"/>
              <w:overflowPunct w:val="0"/>
              <w:spacing w:before="3" w:line="320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before="3"/>
              <w:ind w:left="111" w:right="71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главный советник – юрисконсульт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</w:tc>
      </w:tr>
      <w:tr w:rsidR="0092649D" w:rsidRPr="00BE42EE" w:rsidTr="00551BEB">
        <w:trPr>
          <w:trHeight w:val="1949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before="3" w:line="320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СВЕШНИКОВ</w:t>
            </w:r>
          </w:p>
          <w:p w:rsidR="0092649D" w:rsidRPr="00BE42EE" w:rsidRDefault="0092649D" w:rsidP="0092649D">
            <w:pPr>
              <w:kinsoku w:val="0"/>
              <w:overflowPunct w:val="0"/>
              <w:spacing w:line="320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Дмитрий Андреевич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before="3"/>
              <w:ind w:left="111" w:right="71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главный советник отдела электронных ресурсов </w:t>
            </w:r>
            <w:r>
              <w:rPr>
                <w:sz w:val="28"/>
                <w:szCs w:val="28"/>
              </w:rPr>
              <w:br/>
            </w:r>
            <w:r w:rsidRPr="00BE42EE">
              <w:rPr>
                <w:sz w:val="28"/>
                <w:szCs w:val="28"/>
              </w:rPr>
              <w:t>и издательской деятельности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92649D" w:rsidRPr="00BE42EE" w:rsidRDefault="0092649D" w:rsidP="0092649D">
            <w:pPr>
              <w:kinsoku w:val="0"/>
              <w:overflowPunct w:val="0"/>
              <w:spacing w:before="3"/>
              <w:ind w:left="111" w:right="71"/>
              <w:rPr>
                <w:sz w:val="28"/>
                <w:szCs w:val="28"/>
              </w:rPr>
            </w:pPr>
          </w:p>
        </w:tc>
      </w:tr>
      <w:tr w:rsidR="0092649D" w:rsidRPr="00BE42EE" w:rsidTr="00420371">
        <w:trPr>
          <w:trHeight w:val="2258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before="3" w:line="320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СИДОРОВА</w:t>
            </w:r>
          </w:p>
          <w:p w:rsidR="0092649D" w:rsidRPr="00BE42EE" w:rsidRDefault="0092649D" w:rsidP="0092649D">
            <w:pPr>
              <w:kinsoku w:val="0"/>
              <w:overflowPunct w:val="0"/>
              <w:spacing w:before="3" w:line="320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Юлия Олеговна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before="3"/>
              <w:ind w:left="111" w:right="71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BE42EE">
              <w:rPr>
                <w:sz w:val="28"/>
                <w:szCs w:val="28"/>
              </w:rPr>
              <w:t>начальника отдела обучения организаторов выборов</w:t>
            </w:r>
            <w:proofErr w:type="gramEnd"/>
            <w:r w:rsidRPr="00BE42EE">
              <w:rPr>
                <w:sz w:val="28"/>
                <w:szCs w:val="28"/>
              </w:rPr>
              <w:t xml:space="preserve"> и повышения правовой культуры участников избирательного процесса федерального казенного учреждения</w:t>
            </w:r>
          </w:p>
          <w:p w:rsidR="0092649D" w:rsidRPr="00BE42EE" w:rsidRDefault="0092649D" w:rsidP="0092649D">
            <w:pPr>
              <w:kinsoku w:val="0"/>
              <w:overflowPunct w:val="0"/>
              <w:spacing w:before="3"/>
              <w:ind w:left="111" w:right="71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92649D" w:rsidRPr="00BE42EE" w:rsidRDefault="0092649D" w:rsidP="0092649D">
            <w:pPr>
              <w:kinsoku w:val="0"/>
              <w:overflowPunct w:val="0"/>
              <w:spacing w:before="3"/>
              <w:ind w:left="111" w:right="71"/>
              <w:rPr>
                <w:sz w:val="28"/>
                <w:szCs w:val="28"/>
              </w:rPr>
            </w:pPr>
          </w:p>
        </w:tc>
      </w:tr>
      <w:tr w:rsidR="0092649D" w:rsidRPr="002979A3" w:rsidTr="002A2D9E">
        <w:trPr>
          <w:trHeight w:val="1932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Pr="00BE42EE" w:rsidRDefault="0092649D" w:rsidP="0092649D">
            <w:pPr>
              <w:kinsoku w:val="0"/>
              <w:overflowPunct w:val="0"/>
              <w:spacing w:line="318" w:lineRule="exact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ТРАКТИНА</w:t>
            </w:r>
          </w:p>
          <w:p w:rsidR="0092649D" w:rsidRPr="00BE42EE" w:rsidRDefault="0092649D" w:rsidP="0092649D">
            <w:pPr>
              <w:kinsoku w:val="0"/>
              <w:overflowPunct w:val="0"/>
              <w:spacing w:before="2"/>
              <w:ind w:left="110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6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9D" w:rsidRDefault="0092649D" w:rsidP="0092649D">
            <w:pPr>
              <w:kinsoku w:val="0"/>
              <w:overflowPunct w:val="0"/>
              <w:spacing w:line="313" w:lineRule="exact"/>
              <w:ind w:left="111"/>
              <w:rPr>
                <w:sz w:val="28"/>
                <w:szCs w:val="28"/>
              </w:rPr>
            </w:pPr>
            <w:r w:rsidRPr="00BE42EE">
              <w:rPr>
                <w:sz w:val="28"/>
                <w:szCs w:val="28"/>
              </w:rPr>
              <w:t xml:space="preserve">ведущий советник отдела электронных ресурсов </w:t>
            </w:r>
            <w:r>
              <w:rPr>
                <w:sz w:val="28"/>
                <w:szCs w:val="28"/>
              </w:rPr>
              <w:br/>
            </w:r>
            <w:r w:rsidRPr="00BE42EE">
              <w:rPr>
                <w:sz w:val="28"/>
                <w:szCs w:val="28"/>
              </w:rPr>
              <w:t>и издательской деятельности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92649D" w:rsidRPr="002979A3" w:rsidRDefault="0092649D" w:rsidP="0092649D">
            <w:pPr>
              <w:kinsoku w:val="0"/>
              <w:overflowPunct w:val="0"/>
              <w:spacing w:line="313" w:lineRule="exact"/>
              <w:ind w:left="111"/>
              <w:rPr>
                <w:sz w:val="28"/>
                <w:szCs w:val="28"/>
              </w:rPr>
            </w:pPr>
          </w:p>
        </w:tc>
      </w:tr>
    </w:tbl>
    <w:p w:rsidR="00525B04" w:rsidRPr="002979A3" w:rsidRDefault="00525B04" w:rsidP="00525B04">
      <w:pPr>
        <w:jc w:val="center"/>
        <w:rPr>
          <w:sz w:val="28"/>
          <w:szCs w:val="28"/>
        </w:rPr>
      </w:pPr>
    </w:p>
    <w:sectPr w:rsidR="00525B04" w:rsidRPr="002979A3" w:rsidSect="00D37BCB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79498D" w16cex:dateUtc="2024-01-12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8ED6EC" w16cid:durableId="6F79498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E64" w:rsidRDefault="00475E64" w:rsidP="00951940">
      <w:r>
        <w:separator/>
      </w:r>
    </w:p>
  </w:endnote>
  <w:endnote w:type="continuationSeparator" w:id="0">
    <w:p w:rsidR="00475E64" w:rsidRDefault="00475E64" w:rsidP="00951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15D" w:rsidRPr="008D615D" w:rsidRDefault="008D615D">
    <w:pPr>
      <w:pStyle w:val="ac"/>
      <w:rPr>
        <w:rFonts w:ascii="Times New Roman" w:hAnsi="Times New Roman" w:cs="Times New Roman"/>
        <w:sz w:val="16"/>
        <w:szCs w:val="16"/>
      </w:rPr>
    </w:pPr>
    <w:fldSimple w:instr=" FILENAME   \* MERGEFORMAT ">
      <w:r w:rsidR="00BF6F46">
        <w:rPr>
          <w:rFonts w:ascii="Times New Roman" w:hAnsi="Times New Roman" w:cs="Times New Roman"/>
          <w:noProof/>
          <w:sz w:val="16"/>
          <w:szCs w:val="16"/>
        </w:rPr>
        <w:t>a0302038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15D" w:rsidRPr="008D615D" w:rsidRDefault="008D615D">
    <w:pPr>
      <w:pStyle w:val="ac"/>
      <w:rPr>
        <w:rFonts w:ascii="Times New Roman" w:hAnsi="Times New Roman" w:cs="Times New Roman"/>
        <w:sz w:val="16"/>
        <w:szCs w:val="16"/>
      </w:rPr>
    </w:pPr>
    <w:fldSimple w:instr=" FILENAME   \* MERGEFORMAT ">
      <w:r w:rsidR="00BF6F46">
        <w:rPr>
          <w:rFonts w:ascii="Times New Roman" w:hAnsi="Times New Roman" w:cs="Times New Roman"/>
          <w:noProof/>
          <w:sz w:val="16"/>
          <w:szCs w:val="16"/>
        </w:rPr>
        <w:t>a0302038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E64" w:rsidRDefault="00475E64" w:rsidP="00951940">
      <w:r>
        <w:separator/>
      </w:r>
    </w:p>
  </w:footnote>
  <w:footnote w:type="continuationSeparator" w:id="0">
    <w:p w:rsidR="00475E64" w:rsidRDefault="00475E64" w:rsidP="00951940">
      <w:r>
        <w:continuationSeparator/>
      </w:r>
    </w:p>
  </w:footnote>
  <w:footnote w:id="1">
    <w:p w:rsidR="00A950A9" w:rsidRPr="00582972" w:rsidRDefault="00A950A9" w:rsidP="00B34F3C">
      <w:pPr>
        <w:pStyle w:val="a9"/>
        <w:ind w:right="-139"/>
      </w:pPr>
      <w:r w:rsidRPr="00582972">
        <w:rPr>
          <w:rStyle w:val="ab"/>
        </w:rPr>
        <w:footnoteRef/>
      </w:r>
      <w:r w:rsidRPr="00582972">
        <w:t xml:space="preserve"> В разделе «Общие критерии» эксперт выставляет 0 или 1 балл по каждому критерию.</w:t>
      </w:r>
    </w:p>
  </w:footnote>
  <w:footnote w:id="2">
    <w:p w:rsidR="00A950A9" w:rsidRPr="00582972" w:rsidRDefault="00A950A9" w:rsidP="00B34F3C">
      <w:pPr>
        <w:pStyle w:val="a9"/>
        <w:ind w:right="-139"/>
      </w:pPr>
      <w:r w:rsidRPr="00582972">
        <w:rPr>
          <w:rStyle w:val="ab"/>
        </w:rPr>
        <w:footnoteRef/>
      </w:r>
      <w:r w:rsidRPr="00582972">
        <w:t xml:space="preserve"> В случае </w:t>
      </w:r>
      <w:r w:rsidR="00B34F3C">
        <w:t xml:space="preserve">несоответствия содержания работы заявленной теме эксперт выставляет </w:t>
      </w:r>
      <w:r w:rsidRPr="00582972">
        <w:t>0 баллов по данному критерию</w:t>
      </w:r>
      <w:r w:rsidR="00B34F3C">
        <w:t>, далее</w:t>
      </w:r>
      <w:r w:rsidRPr="00582972">
        <w:t xml:space="preserve"> работа не оценивается и к дальнейшему рассмотрению не допускается.</w:t>
      </w:r>
    </w:p>
  </w:footnote>
  <w:footnote w:id="3">
    <w:p w:rsidR="00A950A9" w:rsidRPr="00582972" w:rsidRDefault="00A950A9" w:rsidP="00B34F3C">
      <w:pPr>
        <w:pStyle w:val="a9"/>
        <w:ind w:right="-139"/>
      </w:pPr>
      <w:r w:rsidRPr="00582972">
        <w:rPr>
          <w:rStyle w:val="ab"/>
        </w:rPr>
        <w:footnoteRef/>
      </w:r>
      <w:r w:rsidRPr="00582972">
        <w:t xml:space="preserve"> В случае </w:t>
      </w:r>
      <w:r w:rsidR="00B34F3C" w:rsidRPr="00B34F3C">
        <w:t xml:space="preserve">несоответствия содержания работы </w:t>
      </w:r>
      <w:r w:rsidR="00B34F3C">
        <w:t xml:space="preserve">законодательству Российской Федерации </w:t>
      </w:r>
      <w:r w:rsidR="00B34F3C" w:rsidRPr="00B34F3C">
        <w:t>эксперт выставляет 0</w:t>
      </w:r>
      <w:r w:rsidR="00B34F3C">
        <w:t> </w:t>
      </w:r>
      <w:r w:rsidR="00B34F3C" w:rsidRPr="00B34F3C">
        <w:t>баллов по данному критерию, далее работа не оценивается и к дальнейшему рассмотрению не допускается</w:t>
      </w:r>
      <w:r w:rsidRPr="00582972">
        <w:t>.</w:t>
      </w:r>
    </w:p>
  </w:footnote>
  <w:footnote w:id="4">
    <w:p w:rsidR="00A950A9" w:rsidRDefault="00A950A9" w:rsidP="00B34F3C">
      <w:pPr>
        <w:pStyle w:val="a9"/>
        <w:ind w:right="-139"/>
      </w:pPr>
      <w:r w:rsidRPr="00582972">
        <w:rPr>
          <w:rStyle w:val="ab"/>
        </w:rPr>
        <w:footnoteRef/>
      </w:r>
      <w:r w:rsidRPr="00582972">
        <w:t xml:space="preserve"> Некорректным заимствованием считается использование чужого материала без ссылки на автора и (или) источник заимствования.</w:t>
      </w:r>
      <w:r>
        <w:t xml:space="preserve"> </w:t>
      </w:r>
    </w:p>
  </w:footnote>
  <w:footnote w:id="5">
    <w:p w:rsidR="00A950A9" w:rsidRDefault="00A950A9">
      <w:pPr>
        <w:pStyle w:val="a9"/>
      </w:pPr>
      <w:r>
        <w:rPr>
          <w:rStyle w:val="ab"/>
        </w:rPr>
        <w:footnoteRef/>
      </w:r>
      <w:r>
        <w:t xml:space="preserve"> </w:t>
      </w:r>
      <w:r w:rsidRPr="004A6D66">
        <w:t>В разделе «Специальные критерии» эксперт выставляет от 0 до 5 баллов по каждому критерию.</w:t>
      </w:r>
    </w:p>
  </w:footnote>
  <w:footnote w:id="6">
    <w:p w:rsidR="00A950A9" w:rsidRPr="00582972" w:rsidRDefault="00A950A9" w:rsidP="001C7F19">
      <w:pPr>
        <w:pStyle w:val="a9"/>
        <w:ind w:right="-139"/>
      </w:pPr>
      <w:r w:rsidRPr="00582972">
        <w:rPr>
          <w:rStyle w:val="ab"/>
        </w:rPr>
        <w:footnoteRef/>
      </w:r>
      <w:r w:rsidRPr="00582972">
        <w:t xml:space="preserve"> В разделе «Общие критерии» эксперт выставляет 0 или 1 балл по каждому критерию.</w:t>
      </w:r>
    </w:p>
  </w:footnote>
  <w:footnote w:id="7">
    <w:p w:rsidR="00A950A9" w:rsidRPr="00582972" w:rsidRDefault="00A950A9" w:rsidP="001C7F19">
      <w:pPr>
        <w:pStyle w:val="a9"/>
        <w:ind w:right="-139"/>
      </w:pPr>
      <w:r w:rsidRPr="00582972">
        <w:rPr>
          <w:rStyle w:val="ab"/>
        </w:rPr>
        <w:footnoteRef/>
      </w:r>
      <w:r w:rsidRPr="00582972">
        <w:t xml:space="preserve"> </w:t>
      </w:r>
      <w:r w:rsidR="001C7F19" w:rsidRPr="001C7F19">
        <w:t>В случае несоответствия содержания работы заявленной теме эксперт выставляет 0 баллов по данному критерию, далее работа не оценивается и к дальнейшему рассмотрению не допускается.</w:t>
      </w:r>
    </w:p>
  </w:footnote>
  <w:footnote w:id="8">
    <w:p w:rsidR="00A950A9" w:rsidRPr="00582972" w:rsidRDefault="00A950A9" w:rsidP="001C7F19">
      <w:pPr>
        <w:pStyle w:val="a9"/>
        <w:ind w:right="-139"/>
      </w:pPr>
      <w:r w:rsidRPr="00582972">
        <w:rPr>
          <w:rStyle w:val="ab"/>
        </w:rPr>
        <w:footnoteRef/>
      </w:r>
      <w:r w:rsidRPr="00582972">
        <w:t xml:space="preserve"> </w:t>
      </w:r>
      <w:r w:rsidR="001C7F19" w:rsidRPr="001C7F19">
        <w:t>В случае несоответствия содержания работы законодательству Российской Федерации эксперт выставляет 0 баллов по данному критерию, далее работа не оценивается и к дальнейшему рассмотрению не допускается.</w:t>
      </w:r>
    </w:p>
  </w:footnote>
  <w:footnote w:id="9">
    <w:p w:rsidR="00A950A9" w:rsidRDefault="00A950A9" w:rsidP="001C7F19">
      <w:pPr>
        <w:pStyle w:val="a9"/>
        <w:ind w:right="-139"/>
      </w:pPr>
      <w:r w:rsidRPr="00582972">
        <w:rPr>
          <w:rStyle w:val="ab"/>
        </w:rPr>
        <w:footnoteRef/>
      </w:r>
      <w:r w:rsidRPr="00582972">
        <w:t xml:space="preserve"> </w:t>
      </w:r>
      <w:bookmarkStart w:id="11" w:name="_Hlk155812443"/>
      <w:r w:rsidRPr="00582972">
        <w:t>Некорректным заимствованием считается использование чужого материала без ссылки на автора и (или) источник заимствования.</w:t>
      </w:r>
      <w:bookmarkEnd w:id="11"/>
      <w:r>
        <w:t xml:space="preserve"> </w:t>
      </w:r>
    </w:p>
  </w:footnote>
  <w:footnote w:id="10">
    <w:p w:rsidR="00A950A9" w:rsidRDefault="00A950A9">
      <w:pPr>
        <w:pStyle w:val="a9"/>
      </w:pPr>
      <w:r>
        <w:rPr>
          <w:rStyle w:val="ab"/>
        </w:rPr>
        <w:footnoteRef/>
      </w:r>
      <w:r>
        <w:t xml:space="preserve"> </w:t>
      </w:r>
      <w:r w:rsidRPr="004A6D66">
        <w:t>В разделе «Специальные критерии» эксперт выставляет от 0 до 5 баллов по каждому критерию.</w:t>
      </w:r>
    </w:p>
  </w:footnote>
  <w:footnote w:id="11">
    <w:p w:rsidR="00A950A9" w:rsidRPr="00582972" w:rsidRDefault="00A950A9" w:rsidP="008D615D">
      <w:pPr>
        <w:pStyle w:val="a9"/>
      </w:pPr>
      <w:r w:rsidRPr="00582972">
        <w:rPr>
          <w:rStyle w:val="ab"/>
        </w:rPr>
        <w:footnoteRef/>
      </w:r>
      <w:r w:rsidRPr="00582972">
        <w:t xml:space="preserve"> В разделе «Общие критерии» эксперт выставляет 0 или 1 балл по каждому критерию.</w:t>
      </w:r>
    </w:p>
  </w:footnote>
  <w:footnote w:id="12">
    <w:p w:rsidR="00A950A9" w:rsidRPr="00582972" w:rsidRDefault="00A950A9" w:rsidP="008D615D">
      <w:pPr>
        <w:pStyle w:val="a9"/>
      </w:pPr>
      <w:r w:rsidRPr="00582972">
        <w:rPr>
          <w:rStyle w:val="ab"/>
        </w:rPr>
        <w:footnoteRef/>
      </w:r>
      <w:r w:rsidRPr="00582972">
        <w:t xml:space="preserve"> </w:t>
      </w:r>
      <w:r w:rsidR="00686A6A" w:rsidRPr="00686A6A">
        <w:t>В случае несоответствия содержания работы заявленной теме эксперт выставляет 0 баллов по данному критерию, далее работа не оценивается и к дальнейшему рассмотрению не допускается.</w:t>
      </w:r>
    </w:p>
  </w:footnote>
  <w:footnote w:id="13">
    <w:p w:rsidR="00A950A9" w:rsidRPr="00582972" w:rsidRDefault="00A950A9" w:rsidP="008D615D">
      <w:pPr>
        <w:pStyle w:val="a9"/>
      </w:pPr>
      <w:r w:rsidRPr="00582972">
        <w:rPr>
          <w:rStyle w:val="ab"/>
        </w:rPr>
        <w:footnoteRef/>
      </w:r>
      <w:r w:rsidRPr="00582972">
        <w:t xml:space="preserve"> </w:t>
      </w:r>
      <w:r w:rsidR="00686A6A" w:rsidRPr="00686A6A">
        <w:t>В случае несоответствия содержания работы законодательству Российской Федерации эксперт выставляет 0 баллов по данному критерию, далее работа не оценивается и к дальнейшему рассмотрению не допускается.</w:t>
      </w:r>
    </w:p>
  </w:footnote>
  <w:footnote w:id="14">
    <w:p w:rsidR="00A950A9" w:rsidRDefault="00A950A9" w:rsidP="008D615D">
      <w:pPr>
        <w:pStyle w:val="a9"/>
      </w:pPr>
      <w:r w:rsidRPr="00582972">
        <w:rPr>
          <w:rStyle w:val="ab"/>
        </w:rPr>
        <w:footnoteRef/>
      </w:r>
      <w:r w:rsidRPr="00582972">
        <w:t xml:space="preserve"> Некорректным заимствованием считается использование чужого материала без ссылки на автора и (или) источник заимствования.</w:t>
      </w:r>
    </w:p>
  </w:footnote>
  <w:footnote w:id="15">
    <w:p w:rsidR="00A950A9" w:rsidRDefault="00A950A9" w:rsidP="000775F6">
      <w:pPr>
        <w:pStyle w:val="a9"/>
      </w:pPr>
      <w:r>
        <w:rPr>
          <w:rStyle w:val="ab"/>
        </w:rPr>
        <w:footnoteRef/>
      </w:r>
      <w:r>
        <w:t xml:space="preserve"> </w:t>
      </w:r>
      <w:r w:rsidRPr="004A6D66">
        <w:t>В разделе «Специальные критерии» эксперт выставляет от 0 до 5 баллов по каждому критерию.</w:t>
      </w:r>
    </w:p>
  </w:footnote>
  <w:footnote w:id="16">
    <w:p w:rsidR="00A950A9" w:rsidRPr="00582972" w:rsidRDefault="00A950A9">
      <w:pPr>
        <w:pStyle w:val="a9"/>
      </w:pPr>
      <w:r w:rsidRPr="00582972">
        <w:rPr>
          <w:rStyle w:val="ab"/>
        </w:rPr>
        <w:footnoteRef/>
      </w:r>
      <w:r w:rsidRPr="00582972">
        <w:t xml:space="preserve"> В разделе «Общие критерии» эксперт выставляет 0 или 1 балл по каждому критерию.</w:t>
      </w:r>
    </w:p>
  </w:footnote>
  <w:footnote w:id="17">
    <w:p w:rsidR="00A950A9" w:rsidRPr="00582972" w:rsidRDefault="00A950A9">
      <w:pPr>
        <w:pStyle w:val="a9"/>
      </w:pPr>
      <w:r w:rsidRPr="00582972">
        <w:rPr>
          <w:rStyle w:val="ab"/>
        </w:rPr>
        <w:footnoteRef/>
      </w:r>
      <w:r w:rsidRPr="00582972">
        <w:t xml:space="preserve"> </w:t>
      </w:r>
      <w:r w:rsidR="00A57582" w:rsidRPr="00686A6A">
        <w:t>В случае несоответствия содержания работы заявленной теме эксперт выставляет 0 баллов по данному критерию, далее работа не оценивается и к дальнейшему рассмотрению не допускается.</w:t>
      </w:r>
    </w:p>
  </w:footnote>
  <w:footnote w:id="18">
    <w:p w:rsidR="00A950A9" w:rsidRPr="00582972" w:rsidRDefault="00A950A9" w:rsidP="00A57582">
      <w:pPr>
        <w:pStyle w:val="a9"/>
        <w:jc w:val="both"/>
      </w:pPr>
      <w:r w:rsidRPr="00582972">
        <w:rPr>
          <w:rStyle w:val="ab"/>
        </w:rPr>
        <w:footnoteRef/>
      </w:r>
      <w:r w:rsidRPr="00582972">
        <w:t xml:space="preserve"> </w:t>
      </w:r>
      <w:r w:rsidR="00A57582" w:rsidRPr="00A57582">
        <w:t>В случае несоответствия содержания работы законодательству Российской</w:t>
      </w:r>
      <w:r w:rsidR="00A57582">
        <w:t xml:space="preserve"> Федерации эксперт выставляет 0 </w:t>
      </w:r>
      <w:r w:rsidR="00A57582" w:rsidRPr="00A57582">
        <w:t>баллов по данному критерию, далее работа не оценивается и к дальнейшему рассмотрению не допускается.</w:t>
      </w:r>
    </w:p>
  </w:footnote>
  <w:footnote w:id="19">
    <w:p w:rsidR="00A950A9" w:rsidRDefault="00A950A9">
      <w:pPr>
        <w:pStyle w:val="a9"/>
      </w:pPr>
      <w:r w:rsidRPr="00582972">
        <w:rPr>
          <w:rStyle w:val="ab"/>
        </w:rPr>
        <w:footnoteRef/>
      </w:r>
      <w:r w:rsidRPr="00582972">
        <w:t xml:space="preserve"> Некорректным заимствованием считается использование чужого материала без ссылки на автора и (или)</w:t>
      </w:r>
      <w:r w:rsidRPr="004A6D66">
        <w:t xml:space="preserve"> источник заимствования</w:t>
      </w:r>
      <w:r>
        <w:t>.</w:t>
      </w:r>
    </w:p>
  </w:footnote>
  <w:footnote w:id="20">
    <w:p w:rsidR="00A950A9" w:rsidRDefault="00A950A9">
      <w:pPr>
        <w:pStyle w:val="a9"/>
      </w:pPr>
      <w:r>
        <w:rPr>
          <w:rStyle w:val="ab"/>
        </w:rPr>
        <w:footnoteRef/>
      </w:r>
      <w:r>
        <w:t xml:space="preserve"> </w:t>
      </w:r>
      <w:r w:rsidRPr="004A6D66">
        <w:t>В разделе «Специальные критерии» эксперт выставляет от 0 до 5 баллов по каждому критерию.</w:t>
      </w:r>
    </w:p>
  </w:footnote>
  <w:footnote w:id="21">
    <w:p w:rsidR="00A950A9" w:rsidRDefault="00A950A9" w:rsidP="002876D7">
      <w:pPr>
        <w:pStyle w:val="a9"/>
        <w:jc w:val="both"/>
      </w:pPr>
      <w:r>
        <w:rPr>
          <w:rStyle w:val="ab"/>
        </w:rPr>
        <w:footnoteRef/>
      </w:r>
      <w:r>
        <w:t> </w:t>
      </w:r>
      <w:r w:rsidRPr="005433E6">
        <w:t>При участии в региональном этапе</w:t>
      </w:r>
      <w:r>
        <w:t xml:space="preserve"> Конкурса </w:t>
      </w:r>
      <w:r w:rsidRPr="005433E6">
        <w:t xml:space="preserve">в согласии указываются наименование и адрес </w:t>
      </w:r>
      <w:r>
        <w:br/>
      </w:r>
      <w:r w:rsidRPr="005433E6">
        <w:t xml:space="preserve">ИКСРФ (организатора регионального этапа). При участии в </w:t>
      </w:r>
      <w:r>
        <w:t>федеральном</w:t>
      </w:r>
      <w:r w:rsidRPr="005433E6">
        <w:t xml:space="preserve"> этапе в согласии указываются наименование и адрес РЦОИТ </w:t>
      </w:r>
      <w:proofErr w:type="gramStart"/>
      <w:r w:rsidRPr="005433E6">
        <w:t>при</w:t>
      </w:r>
      <w:proofErr w:type="gramEnd"/>
      <w:r w:rsidRPr="005433E6">
        <w:t xml:space="preserve"> </w:t>
      </w:r>
      <w:proofErr w:type="gramStart"/>
      <w:r w:rsidRPr="005433E6">
        <w:t>ЦИК</w:t>
      </w:r>
      <w:proofErr w:type="gramEnd"/>
      <w:r w:rsidRPr="005433E6">
        <w:t xml:space="preserve"> России.</w:t>
      </w:r>
    </w:p>
  </w:footnote>
  <w:footnote w:id="22">
    <w:p w:rsidR="00A950A9" w:rsidRDefault="00A950A9" w:rsidP="00BE42EE">
      <w:pPr>
        <w:pStyle w:val="a9"/>
        <w:jc w:val="both"/>
      </w:pPr>
      <w:r w:rsidRPr="00BE42EE">
        <w:rPr>
          <w:rStyle w:val="ab"/>
        </w:rPr>
        <w:footnoteRef/>
      </w:r>
      <w:r w:rsidRPr="00BE42EE">
        <w:t xml:space="preserve"> В случае представления работы коллективом авторов анкета заполняется каждым автором отдельно. Анкета представляется на отдельном листе (листах) и не брошюруется вместе с работой, иными материалами и документами, представленными на </w:t>
      </w:r>
      <w:r w:rsidR="00F0314D">
        <w:t>К</w:t>
      </w:r>
      <w:r w:rsidRPr="00BE42EE">
        <w:t>онкурс.</w:t>
      </w:r>
    </w:p>
    <w:p w:rsidR="008D615D" w:rsidRDefault="008D615D" w:rsidP="00BE42EE">
      <w:pPr>
        <w:pStyle w:val="a9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</w:rPr>
      <w:id w:val="1817840706"/>
      <w:docPartObj>
        <w:docPartGallery w:val="Page Numbers (Top of Page)"/>
        <w:docPartUnique/>
      </w:docPartObj>
    </w:sdtPr>
    <w:sdtContent>
      <w:p w:rsidR="00A950A9" w:rsidRPr="00550FF6" w:rsidRDefault="00CF4386">
        <w:pPr>
          <w:pStyle w:val="a7"/>
          <w:jc w:val="center"/>
          <w:rPr>
            <w:sz w:val="24"/>
          </w:rPr>
        </w:pPr>
        <w:r w:rsidRPr="00550FF6">
          <w:rPr>
            <w:sz w:val="24"/>
          </w:rPr>
          <w:fldChar w:fldCharType="begin"/>
        </w:r>
        <w:r w:rsidR="00A950A9" w:rsidRPr="00550FF6">
          <w:rPr>
            <w:sz w:val="24"/>
          </w:rPr>
          <w:instrText xml:space="preserve"> PAGE   \* MERGEFORMAT </w:instrText>
        </w:r>
        <w:r w:rsidRPr="00550FF6">
          <w:rPr>
            <w:sz w:val="24"/>
          </w:rPr>
          <w:fldChar w:fldCharType="separate"/>
        </w:r>
        <w:r w:rsidR="00BF6F46">
          <w:rPr>
            <w:noProof/>
            <w:sz w:val="24"/>
          </w:rPr>
          <w:t>2</w:t>
        </w:r>
        <w:r w:rsidRPr="00550FF6">
          <w:rPr>
            <w:noProof/>
            <w:sz w:val="24"/>
          </w:rPr>
          <w:fldChar w:fldCharType="end"/>
        </w:r>
      </w:p>
    </w:sdtContent>
  </w:sdt>
  <w:p w:rsidR="00A950A9" w:rsidRDefault="00A950A9">
    <w:pPr>
      <w:pStyle w:val="a4"/>
      <w:kinsoku w:val="0"/>
      <w:overflowPunct w:val="0"/>
      <w:spacing w:line="14" w:lineRule="auto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5927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A950A9" w:rsidRPr="002A2D9E" w:rsidRDefault="00CF4386">
        <w:pPr>
          <w:pStyle w:val="a7"/>
          <w:jc w:val="center"/>
          <w:rPr>
            <w:sz w:val="24"/>
          </w:rPr>
        </w:pPr>
        <w:r w:rsidRPr="002A2D9E">
          <w:rPr>
            <w:sz w:val="24"/>
          </w:rPr>
          <w:fldChar w:fldCharType="begin"/>
        </w:r>
        <w:r w:rsidR="00A950A9" w:rsidRPr="002A2D9E">
          <w:rPr>
            <w:sz w:val="24"/>
          </w:rPr>
          <w:instrText xml:space="preserve"> PAGE   \* MERGEFORMAT </w:instrText>
        </w:r>
        <w:r w:rsidRPr="002A2D9E">
          <w:rPr>
            <w:sz w:val="24"/>
          </w:rPr>
          <w:fldChar w:fldCharType="separate"/>
        </w:r>
        <w:r w:rsidR="00BF6F46">
          <w:rPr>
            <w:noProof/>
            <w:sz w:val="24"/>
          </w:rPr>
          <w:t>2</w:t>
        </w:r>
        <w:r w:rsidRPr="002A2D9E">
          <w:rPr>
            <w:noProof/>
            <w:sz w:val="24"/>
          </w:rPr>
          <w:fldChar w:fldCharType="end"/>
        </w:r>
      </w:p>
    </w:sdtContent>
  </w:sdt>
  <w:p w:rsidR="00A950A9" w:rsidRPr="002A2D9E" w:rsidRDefault="00A950A9">
    <w:pPr>
      <w:pStyle w:val="a4"/>
      <w:kinsoku w:val="0"/>
      <w:overflowPunct w:val="0"/>
      <w:spacing w:line="14" w:lineRule="auto"/>
      <w:rPr>
        <w:sz w:val="6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A9" w:rsidRPr="006F2268" w:rsidRDefault="00CF4386">
    <w:pPr>
      <w:pStyle w:val="a7"/>
      <w:jc w:val="center"/>
      <w:rPr>
        <w:sz w:val="24"/>
        <w:szCs w:val="24"/>
      </w:rPr>
    </w:pPr>
    <w:r w:rsidRPr="006F2268">
      <w:rPr>
        <w:sz w:val="24"/>
        <w:szCs w:val="24"/>
      </w:rPr>
      <w:fldChar w:fldCharType="begin"/>
    </w:r>
    <w:r w:rsidR="00A950A9" w:rsidRPr="006F2268">
      <w:rPr>
        <w:sz w:val="24"/>
        <w:szCs w:val="24"/>
      </w:rPr>
      <w:instrText>PAGE   \* MERGEFORMAT</w:instrText>
    </w:r>
    <w:r w:rsidRPr="006F2268">
      <w:rPr>
        <w:sz w:val="24"/>
        <w:szCs w:val="24"/>
      </w:rPr>
      <w:fldChar w:fldCharType="separate"/>
    </w:r>
    <w:r w:rsidR="00BF6F46">
      <w:rPr>
        <w:noProof/>
        <w:sz w:val="24"/>
        <w:szCs w:val="24"/>
      </w:rPr>
      <w:t>3</w:t>
    </w:r>
    <w:r w:rsidRPr="006F2268">
      <w:rPr>
        <w:sz w:val="24"/>
        <w:szCs w:val="24"/>
      </w:rPr>
      <w:fldChar w:fldCharType="end"/>
    </w:r>
  </w:p>
  <w:p w:rsidR="00A950A9" w:rsidRDefault="00A950A9">
    <w:pPr>
      <w:pStyle w:val="a4"/>
      <w:kinsoku w:val="0"/>
      <w:overflowPunct w:val="0"/>
      <w:spacing w:line="14" w:lineRule="auto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A9" w:rsidRDefault="00A950A9">
    <w:pPr>
      <w:pStyle w:val="a4"/>
      <w:kinsoku w:val="0"/>
      <w:overflowPunct w:val="0"/>
      <w:spacing w:line="14" w:lineRule="auto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A9" w:rsidRPr="00EC214C" w:rsidRDefault="00CF4386" w:rsidP="00420371">
    <w:pPr>
      <w:pStyle w:val="a7"/>
      <w:jc w:val="center"/>
      <w:rPr>
        <w:sz w:val="24"/>
        <w:szCs w:val="24"/>
      </w:rPr>
    </w:pPr>
    <w:r w:rsidRPr="00BE3A05">
      <w:rPr>
        <w:sz w:val="24"/>
        <w:szCs w:val="24"/>
      </w:rPr>
      <w:fldChar w:fldCharType="begin"/>
    </w:r>
    <w:r w:rsidR="00A950A9" w:rsidRPr="00BE3A05">
      <w:rPr>
        <w:sz w:val="24"/>
        <w:szCs w:val="24"/>
      </w:rPr>
      <w:instrText xml:space="preserve"> PAGE   \* MERGEFORMAT </w:instrText>
    </w:r>
    <w:r w:rsidRPr="00BE3A05">
      <w:rPr>
        <w:sz w:val="24"/>
        <w:szCs w:val="24"/>
      </w:rPr>
      <w:fldChar w:fldCharType="separate"/>
    </w:r>
    <w:r w:rsidR="00A950A9">
      <w:rPr>
        <w:noProof/>
        <w:sz w:val="24"/>
        <w:szCs w:val="24"/>
      </w:rPr>
      <w:t>2</w:t>
    </w:r>
    <w:r w:rsidRPr="00BE3A05">
      <w:rPr>
        <w:sz w:val="24"/>
        <w:szCs w:val="24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A9" w:rsidRDefault="00A950A9">
    <w:pPr>
      <w:pStyle w:val="a4"/>
      <w:kinsoku w:val="0"/>
      <w:overflowPunct w:val="0"/>
      <w:spacing w:line="14" w:lineRule="auto"/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A9" w:rsidRPr="006F2268" w:rsidRDefault="00CF4386">
    <w:pPr>
      <w:pStyle w:val="a7"/>
      <w:jc w:val="center"/>
      <w:rPr>
        <w:sz w:val="24"/>
        <w:szCs w:val="24"/>
      </w:rPr>
    </w:pPr>
    <w:r w:rsidRPr="006F2268">
      <w:rPr>
        <w:sz w:val="24"/>
        <w:szCs w:val="24"/>
      </w:rPr>
      <w:fldChar w:fldCharType="begin"/>
    </w:r>
    <w:r w:rsidR="00A950A9" w:rsidRPr="006F2268">
      <w:rPr>
        <w:sz w:val="24"/>
        <w:szCs w:val="24"/>
      </w:rPr>
      <w:instrText>PAGE   \* MERGEFORMAT</w:instrText>
    </w:r>
    <w:r w:rsidRPr="006F2268">
      <w:rPr>
        <w:sz w:val="24"/>
        <w:szCs w:val="24"/>
      </w:rPr>
      <w:fldChar w:fldCharType="separate"/>
    </w:r>
    <w:r w:rsidR="00BF6F46">
      <w:rPr>
        <w:noProof/>
        <w:sz w:val="24"/>
        <w:szCs w:val="24"/>
      </w:rPr>
      <w:t>4</w:t>
    </w:r>
    <w:r w:rsidRPr="006F2268">
      <w:rPr>
        <w:sz w:val="24"/>
        <w:szCs w:val="24"/>
      </w:rPr>
      <w:fldChar w:fldCharType="end"/>
    </w:r>
  </w:p>
  <w:p w:rsidR="00A950A9" w:rsidRDefault="00A950A9">
    <w:pPr>
      <w:pStyle w:val="a4"/>
      <w:kinsoku w:val="0"/>
      <w:overflowPunct w:val="0"/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339" w:hanging="28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320" w:hanging="284"/>
      </w:pPr>
    </w:lvl>
    <w:lvl w:ilvl="2">
      <w:numFmt w:val="bullet"/>
      <w:lvlText w:val="•"/>
      <w:lvlJc w:val="left"/>
      <w:pPr>
        <w:ind w:left="2300" w:hanging="284"/>
      </w:pPr>
    </w:lvl>
    <w:lvl w:ilvl="3">
      <w:numFmt w:val="bullet"/>
      <w:lvlText w:val="•"/>
      <w:lvlJc w:val="left"/>
      <w:pPr>
        <w:ind w:left="3281" w:hanging="284"/>
      </w:pPr>
    </w:lvl>
    <w:lvl w:ilvl="4">
      <w:numFmt w:val="bullet"/>
      <w:lvlText w:val="•"/>
      <w:lvlJc w:val="left"/>
      <w:pPr>
        <w:ind w:left="4261" w:hanging="284"/>
      </w:pPr>
    </w:lvl>
    <w:lvl w:ilvl="5">
      <w:numFmt w:val="bullet"/>
      <w:lvlText w:val="•"/>
      <w:lvlJc w:val="left"/>
      <w:pPr>
        <w:ind w:left="5242" w:hanging="284"/>
      </w:pPr>
    </w:lvl>
    <w:lvl w:ilvl="6">
      <w:numFmt w:val="bullet"/>
      <w:lvlText w:val="•"/>
      <w:lvlJc w:val="left"/>
      <w:pPr>
        <w:ind w:left="6222" w:hanging="284"/>
      </w:pPr>
    </w:lvl>
    <w:lvl w:ilvl="7">
      <w:numFmt w:val="bullet"/>
      <w:lvlText w:val="•"/>
      <w:lvlJc w:val="left"/>
      <w:pPr>
        <w:ind w:left="7202" w:hanging="284"/>
      </w:pPr>
    </w:lvl>
    <w:lvl w:ilvl="8">
      <w:numFmt w:val="bullet"/>
      <w:lvlText w:val="•"/>
      <w:lvlJc w:val="left"/>
      <w:pPr>
        <w:ind w:left="8183" w:hanging="284"/>
      </w:pPr>
    </w:lvl>
  </w:abstractNum>
  <w:abstractNum w:abstractNumId="2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156" w:hanging="28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834" w:hanging="284"/>
      </w:pPr>
    </w:lvl>
    <w:lvl w:ilvl="2">
      <w:numFmt w:val="bullet"/>
      <w:lvlText w:val="•"/>
      <w:lvlJc w:val="left"/>
      <w:pPr>
        <w:ind w:left="1509" w:hanging="284"/>
      </w:pPr>
    </w:lvl>
    <w:lvl w:ilvl="3">
      <w:numFmt w:val="bullet"/>
      <w:lvlText w:val="•"/>
      <w:lvlJc w:val="left"/>
      <w:pPr>
        <w:ind w:left="2183" w:hanging="284"/>
      </w:pPr>
    </w:lvl>
    <w:lvl w:ilvl="4">
      <w:numFmt w:val="bullet"/>
      <w:lvlText w:val="•"/>
      <w:lvlJc w:val="left"/>
      <w:pPr>
        <w:ind w:left="2858" w:hanging="284"/>
      </w:pPr>
    </w:lvl>
    <w:lvl w:ilvl="5">
      <w:numFmt w:val="bullet"/>
      <w:lvlText w:val="•"/>
      <w:lvlJc w:val="left"/>
      <w:pPr>
        <w:ind w:left="3532" w:hanging="284"/>
      </w:pPr>
    </w:lvl>
    <w:lvl w:ilvl="6">
      <w:numFmt w:val="bullet"/>
      <w:lvlText w:val="•"/>
      <w:lvlJc w:val="left"/>
      <w:pPr>
        <w:ind w:left="4207" w:hanging="284"/>
      </w:pPr>
    </w:lvl>
    <w:lvl w:ilvl="7">
      <w:numFmt w:val="bullet"/>
      <w:lvlText w:val="•"/>
      <w:lvlJc w:val="left"/>
      <w:pPr>
        <w:ind w:left="4881" w:hanging="284"/>
      </w:pPr>
    </w:lvl>
    <w:lvl w:ilvl="8">
      <w:numFmt w:val="bullet"/>
      <w:lvlText w:val="•"/>
      <w:lvlJc w:val="left"/>
      <w:pPr>
        <w:ind w:left="5556" w:hanging="284"/>
      </w:pPr>
    </w:lvl>
  </w:abstractNum>
  <w:abstractNum w:abstractNumId="3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339" w:hanging="71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320" w:hanging="716"/>
      </w:pPr>
    </w:lvl>
    <w:lvl w:ilvl="2">
      <w:numFmt w:val="bullet"/>
      <w:lvlText w:val="•"/>
      <w:lvlJc w:val="left"/>
      <w:pPr>
        <w:ind w:left="2300" w:hanging="716"/>
      </w:pPr>
    </w:lvl>
    <w:lvl w:ilvl="3">
      <w:numFmt w:val="bullet"/>
      <w:lvlText w:val="•"/>
      <w:lvlJc w:val="left"/>
      <w:pPr>
        <w:ind w:left="3281" w:hanging="716"/>
      </w:pPr>
    </w:lvl>
    <w:lvl w:ilvl="4">
      <w:numFmt w:val="bullet"/>
      <w:lvlText w:val="•"/>
      <w:lvlJc w:val="left"/>
      <w:pPr>
        <w:ind w:left="4261" w:hanging="716"/>
      </w:pPr>
    </w:lvl>
    <w:lvl w:ilvl="5">
      <w:numFmt w:val="bullet"/>
      <w:lvlText w:val="•"/>
      <w:lvlJc w:val="left"/>
      <w:pPr>
        <w:ind w:left="5242" w:hanging="716"/>
      </w:pPr>
    </w:lvl>
    <w:lvl w:ilvl="6">
      <w:numFmt w:val="bullet"/>
      <w:lvlText w:val="•"/>
      <w:lvlJc w:val="left"/>
      <w:pPr>
        <w:ind w:left="6222" w:hanging="716"/>
      </w:pPr>
    </w:lvl>
    <w:lvl w:ilvl="7">
      <w:numFmt w:val="bullet"/>
      <w:lvlText w:val="•"/>
      <w:lvlJc w:val="left"/>
      <w:pPr>
        <w:ind w:left="7202" w:hanging="716"/>
      </w:pPr>
    </w:lvl>
    <w:lvl w:ilvl="8">
      <w:numFmt w:val="bullet"/>
      <w:lvlText w:val="•"/>
      <w:lvlJc w:val="left"/>
      <w:pPr>
        <w:ind w:left="8183" w:hanging="716"/>
      </w:pPr>
    </w:lvl>
  </w:abstractNum>
  <w:abstractNum w:abstractNumId="4">
    <w:nsid w:val="163E0821"/>
    <w:multiLevelType w:val="hybridMultilevel"/>
    <w:tmpl w:val="3A7C0EFE"/>
    <w:lvl w:ilvl="0" w:tplc="79647C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9311A"/>
    <w:rsid w:val="000007BD"/>
    <w:rsid w:val="00002C0A"/>
    <w:rsid w:val="000036B4"/>
    <w:rsid w:val="00004993"/>
    <w:rsid w:val="00005E25"/>
    <w:rsid w:val="000134F6"/>
    <w:rsid w:val="00013A06"/>
    <w:rsid w:val="000178C3"/>
    <w:rsid w:val="00022537"/>
    <w:rsid w:val="00023153"/>
    <w:rsid w:val="000252E1"/>
    <w:rsid w:val="000330E0"/>
    <w:rsid w:val="0003389E"/>
    <w:rsid w:val="00035BAB"/>
    <w:rsid w:val="000432A9"/>
    <w:rsid w:val="00044CDC"/>
    <w:rsid w:val="0004569C"/>
    <w:rsid w:val="000462C6"/>
    <w:rsid w:val="000476CA"/>
    <w:rsid w:val="00047873"/>
    <w:rsid w:val="00050330"/>
    <w:rsid w:val="00055AC3"/>
    <w:rsid w:val="000564DC"/>
    <w:rsid w:val="00061256"/>
    <w:rsid w:val="0006205E"/>
    <w:rsid w:val="00065953"/>
    <w:rsid w:val="00074CBF"/>
    <w:rsid w:val="000775F6"/>
    <w:rsid w:val="00082E6F"/>
    <w:rsid w:val="00083432"/>
    <w:rsid w:val="0008424D"/>
    <w:rsid w:val="000846C0"/>
    <w:rsid w:val="00085611"/>
    <w:rsid w:val="000914E9"/>
    <w:rsid w:val="00095446"/>
    <w:rsid w:val="0009549F"/>
    <w:rsid w:val="0009660C"/>
    <w:rsid w:val="000B0421"/>
    <w:rsid w:val="000B1E26"/>
    <w:rsid w:val="000B32A4"/>
    <w:rsid w:val="000B7A91"/>
    <w:rsid w:val="000C05AB"/>
    <w:rsid w:val="000C1ADA"/>
    <w:rsid w:val="000D0795"/>
    <w:rsid w:val="000D3981"/>
    <w:rsid w:val="000D6852"/>
    <w:rsid w:val="000E701B"/>
    <w:rsid w:val="001019DA"/>
    <w:rsid w:val="001023CA"/>
    <w:rsid w:val="00105491"/>
    <w:rsid w:val="00105881"/>
    <w:rsid w:val="00107DC5"/>
    <w:rsid w:val="001114C8"/>
    <w:rsid w:val="00112FA6"/>
    <w:rsid w:val="00113B4A"/>
    <w:rsid w:val="001144A1"/>
    <w:rsid w:val="0012753C"/>
    <w:rsid w:val="00136B65"/>
    <w:rsid w:val="00137808"/>
    <w:rsid w:val="00154B23"/>
    <w:rsid w:val="00161159"/>
    <w:rsid w:val="0016197E"/>
    <w:rsid w:val="00162F51"/>
    <w:rsid w:val="00166B06"/>
    <w:rsid w:val="00172708"/>
    <w:rsid w:val="00181EF7"/>
    <w:rsid w:val="00195BF4"/>
    <w:rsid w:val="00196064"/>
    <w:rsid w:val="001972A0"/>
    <w:rsid w:val="00197B22"/>
    <w:rsid w:val="001A20E4"/>
    <w:rsid w:val="001A30D6"/>
    <w:rsid w:val="001A43E7"/>
    <w:rsid w:val="001A44C2"/>
    <w:rsid w:val="001A569B"/>
    <w:rsid w:val="001B0CA8"/>
    <w:rsid w:val="001B254D"/>
    <w:rsid w:val="001B4EBD"/>
    <w:rsid w:val="001C0807"/>
    <w:rsid w:val="001C5362"/>
    <w:rsid w:val="001C7CB5"/>
    <w:rsid w:val="001C7F19"/>
    <w:rsid w:val="001D361C"/>
    <w:rsid w:val="001D4D88"/>
    <w:rsid w:val="001D4ECC"/>
    <w:rsid w:val="001D59DC"/>
    <w:rsid w:val="001E05D4"/>
    <w:rsid w:val="001E08DC"/>
    <w:rsid w:val="001F6BAD"/>
    <w:rsid w:val="001F7F87"/>
    <w:rsid w:val="00200F4D"/>
    <w:rsid w:val="002034FC"/>
    <w:rsid w:val="00204D73"/>
    <w:rsid w:val="00206B16"/>
    <w:rsid w:val="00212B75"/>
    <w:rsid w:val="00216537"/>
    <w:rsid w:val="00220DB5"/>
    <w:rsid w:val="002213EE"/>
    <w:rsid w:val="00234D6A"/>
    <w:rsid w:val="002376C9"/>
    <w:rsid w:val="00247A75"/>
    <w:rsid w:val="00265EF4"/>
    <w:rsid w:val="00277742"/>
    <w:rsid w:val="002805CB"/>
    <w:rsid w:val="00280BBC"/>
    <w:rsid w:val="00286BDD"/>
    <w:rsid w:val="002876D7"/>
    <w:rsid w:val="002979A3"/>
    <w:rsid w:val="002A2D9E"/>
    <w:rsid w:val="002A54C0"/>
    <w:rsid w:val="002C0A70"/>
    <w:rsid w:val="002C5A10"/>
    <w:rsid w:val="002D1C4B"/>
    <w:rsid w:val="002E2C87"/>
    <w:rsid w:val="002E552E"/>
    <w:rsid w:val="002E57D4"/>
    <w:rsid w:val="002E778D"/>
    <w:rsid w:val="002F2A62"/>
    <w:rsid w:val="002F2E4F"/>
    <w:rsid w:val="003003B2"/>
    <w:rsid w:val="00300834"/>
    <w:rsid w:val="00300BA0"/>
    <w:rsid w:val="00306E17"/>
    <w:rsid w:val="0031294D"/>
    <w:rsid w:val="003159DB"/>
    <w:rsid w:val="003262B3"/>
    <w:rsid w:val="003267E6"/>
    <w:rsid w:val="00327F27"/>
    <w:rsid w:val="003333C5"/>
    <w:rsid w:val="00333E12"/>
    <w:rsid w:val="00344FC9"/>
    <w:rsid w:val="003456F3"/>
    <w:rsid w:val="00352806"/>
    <w:rsid w:val="003546FC"/>
    <w:rsid w:val="00356EBC"/>
    <w:rsid w:val="00361891"/>
    <w:rsid w:val="003638B6"/>
    <w:rsid w:val="00364874"/>
    <w:rsid w:val="00364BC7"/>
    <w:rsid w:val="00373A7B"/>
    <w:rsid w:val="00374693"/>
    <w:rsid w:val="003775E3"/>
    <w:rsid w:val="00383FE1"/>
    <w:rsid w:val="00384648"/>
    <w:rsid w:val="00391BAC"/>
    <w:rsid w:val="00392C2F"/>
    <w:rsid w:val="00394044"/>
    <w:rsid w:val="0039444A"/>
    <w:rsid w:val="003947CD"/>
    <w:rsid w:val="003A3B42"/>
    <w:rsid w:val="003A3FBB"/>
    <w:rsid w:val="003B5C1E"/>
    <w:rsid w:val="003B7305"/>
    <w:rsid w:val="003C31E8"/>
    <w:rsid w:val="003C3DFB"/>
    <w:rsid w:val="003C5FBC"/>
    <w:rsid w:val="003C6939"/>
    <w:rsid w:val="003D1D0A"/>
    <w:rsid w:val="003D4002"/>
    <w:rsid w:val="003E0B5A"/>
    <w:rsid w:val="003E2605"/>
    <w:rsid w:val="003E40EE"/>
    <w:rsid w:val="003F28D9"/>
    <w:rsid w:val="003F5AC4"/>
    <w:rsid w:val="003F68DE"/>
    <w:rsid w:val="003F7EF3"/>
    <w:rsid w:val="0040085D"/>
    <w:rsid w:val="00401ACF"/>
    <w:rsid w:val="00405D51"/>
    <w:rsid w:val="00410641"/>
    <w:rsid w:val="00412B32"/>
    <w:rsid w:val="00413203"/>
    <w:rsid w:val="004148EF"/>
    <w:rsid w:val="00416E3D"/>
    <w:rsid w:val="00420371"/>
    <w:rsid w:val="00422C51"/>
    <w:rsid w:val="00423652"/>
    <w:rsid w:val="004256DE"/>
    <w:rsid w:val="00435016"/>
    <w:rsid w:val="00440097"/>
    <w:rsid w:val="00440AD2"/>
    <w:rsid w:val="00441175"/>
    <w:rsid w:val="00441FE5"/>
    <w:rsid w:val="0044480B"/>
    <w:rsid w:val="00446DB4"/>
    <w:rsid w:val="00453314"/>
    <w:rsid w:val="00453CC9"/>
    <w:rsid w:val="004570FC"/>
    <w:rsid w:val="004650CC"/>
    <w:rsid w:val="00466028"/>
    <w:rsid w:val="00475E64"/>
    <w:rsid w:val="004768D1"/>
    <w:rsid w:val="004845B4"/>
    <w:rsid w:val="00490B79"/>
    <w:rsid w:val="00491719"/>
    <w:rsid w:val="00494F4D"/>
    <w:rsid w:val="00495807"/>
    <w:rsid w:val="0049757E"/>
    <w:rsid w:val="004A125B"/>
    <w:rsid w:val="004A6D66"/>
    <w:rsid w:val="004B0382"/>
    <w:rsid w:val="004B6DF4"/>
    <w:rsid w:val="004B70DA"/>
    <w:rsid w:val="004C42D0"/>
    <w:rsid w:val="004C53A3"/>
    <w:rsid w:val="004C69EF"/>
    <w:rsid w:val="004C7C43"/>
    <w:rsid w:val="004D1253"/>
    <w:rsid w:val="004D6162"/>
    <w:rsid w:val="004D7D9C"/>
    <w:rsid w:val="004E1E98"/>
    <w:rsid w:val="004E3B1A"/>
    <w:rsid w:val="004E596B"/>
    <w:rsid w:val="004E6795"/>
    <w:rsid w:val="004F4D75"/>
    <w:rsid w:val="004F551F"/>
    <w:rsid w:val="004F572D"/>
    <w:rsid w:val="00505BD4"/>
    <w:rsid w:val="00507EC6"/>
    <w:rsid w:val="005125FF"/>
    <w:rsid w:val="0052172B"/>
    <w:rsid w:val="00522ED9"/>
    <w:rsid w:val="00525B04"/>
    <w:rsid w:val="00526C36"/>
    <w:rsid w:val="00540356"/>
    <w:rsid w:val="0054665C"/>
    <w:rsid w:val="00550FF6"/>
    <w:rsid w:val="00551BEB"/>
    <w:rsid w:val="00553C57"/>
    <w:rsid w:val="00556BD8"/>
    <w:rsid w:val="005603F1"/>
    <w:rsid w:val="005630B8"/>
    <w:rsid w:val="00575291"/>
    <w:rsid w:val="00582972"/>
    <w:rsid w:val="00582F21"/>
    <w:rsid w:val="005830AC"/>
    <w:rsid w:val="005955A3"/>
    <w:rsid w:val="0059570B"/>
    <w:rsid w:val="005A0139"/>
    <w:rsid w:val="005A4118"/>
    <w:rsid w:val="005A5348"/>
    <w:rsid w:val="005A6476"/>
    <w:rsid w:val="005B0EF6"/>
    <w:rsid w:val="005B3243"/>
    <w:rsid w:val="005C1A3E"/>
    <w:rsid w:val="005C6E45"/>
    <w:rsid w:val="005D1718"/>
    <w:rsid w:val="005D270F"/>
    <w:rsid w:val="005D28E4"/>
    <w:rsid w:val="005D5691"/>
    <w:rsid w:val="005E1CE7"/>
    <w:rsid w:val="005E2A41"/>
    <w:rsid w:val="005E3C3D"/>
    <w:rsid w:val="005E623D"/>
    <w:rsid w:val="005F1277"/>
    <w:rsid w:val="005F410E"/>
    <w:rsid w:val="006007EE"/>
    <w:rsid w:val="00601702"/>
    <w:rsid w:val="00602A58"/>
    <w:rsid w:val="00607C8A"/>
    <w:rsid w:val="00610E67"/>
    <w:rsid w:val="0061155A"/>
    <w:rsid w:val="00616CDE"/>
    <w:rsid w:val="0062046C"/>
    <w:rsid w:val="00621408"/>
    <w:rsid w:val="00621575"/>
    <w:rsid w:val="00621DB6"/>
    <w:rsid w:val="006263CD"/>
    <w:rsid w:val="006331B4"/>
    <w:rsid w:val="00634CF5"/>
    <w:rsid w:val="00640666"/>
    <w:rsid w:val="00645397"/>
    <w:rsid w:val="00650C8D"/>
    <w:rsid w:val="00652605"/>
    <w:rsid w:val="0065270E"/>
    <w:rsid w:val="0065317D"/>
    <w:rsid w:val="00657A5D"/>
    <w:rsid w:val="00657AA6"/>
    <w:rsid w:val="006603C3"/>
    <w:rsid w:val="00661066"/>
    <w:rsid w:val="006630AA"/>
    <w:rsid w:val="006644B5"/>
    <w:rsid w:val="00667044"/>
    <w:rsid w:val="00672A71"/>
    <w:rsid w:val="006744D3"/>
    <w:rsid w:val="006806D1"/>
    <w:rsid w:val="00681AE7"/>
    <w:rsid w:val="006830A3"/>
    <w:rsid w:val="00684B44"/>
    <w:rsid w:val="006850AB"/>
    <w:rsid w:val="00686A6A"/>
    <w:rsid w:val="00695F9D"/>
    <w:rsid w:val="006A23AF"/>
    <w:rsid w:val="006A51EA"/>
    <w:rsid w:val="006B09A1"/>
    <w:rsid w:val="006B0F25"/>
    <w:rsid w:val="006B3BFE"/>
    <w:rsid w:val="006B4F61"/>
    <w:rsid w:val="006B5C8D"/>
    <w:rsid w:val="006C62D7"/>
    <w:rsid w:val="006F734B"/>
    <w:rsid w:val="006F785A"/>
    <w:rsid w:val="00703F67"/>
    <w:rsid w:val="00710D7C"/>
    <w:rsid w:val="0071132C"/>
    <w:rsid w:val="00711D7C"/>
    <w:rsid w:val="00712A50"/>
    <w:rsid w:val="00715757"/>
    <w:rsid w:val="00715953"/>
    <w:rsid w:val="00715BFB"/>
    <w:rsid w:val="00716A14"/>
    <w:rsid w:val="00721D06"/>
    <w:rsid w:val="00725638"/>
    <w:rsid w:val="00725941"/>
    <w:rsid w:val="007279A7"/>
    <w:rsid w:val="0073136B"/>
    <w:rsid w:val="007315DB"/>
    <w:rsid w:val="007327E2"/>
    <w:rsid w:val="00736886"/>
    <w:rsid w:val="00745A1C"/>
    <w:rsid w:val="00752498"/>
    <w:rsid w:val="00752D8C"/>
    <w:rsid w:val="00757638"/>
    <w:rsid w:val="00757D93"/>
    <w:rsid w:val="0076574D"/>
    <w:rsid w:val="00766099"/>
    <w:rsid w:val="0076718E"/>
    <w:rsid w:val="00771F4A"/>
    <w:rsid w:val="00776381"/>
    <w:rsid w:val="007778CB"/>
    <w:rsid w:val="00780AA3"/>
    <w:rsid w:val="00782CD7"/>
    <w:rsid w:val="00783AA9"/>
    <w:rsid w:val="007862F7"/>
    <w:rsid w:val="00792134"/>
    <w:rsid w:val="0079311A"/>
    <w:rsid w:val="0079686B"/>
    <w:rsid w:val="007A05A3"/>
    <w:rsid w:val="007A189E"/>
    <w:rsid w:val="007B1C04"/>
    <w:rsid w:val="007B2308"/>
    <w:rsid w:val="007B6691"/>
    <w:rsid w:val="007B6C39"/>
    <w:rsid w:val="007B71CB"/>
    <w:rsid w:val="007C0BED"/>
    <w:rsid w:val="007C1976"/>
    <w:rsid w:val="007C32E4"/>
    <w:rsid w:val="007C349C"/>
    <w:rsid w:val="007D0F06"/>
    <w:rsid w:val="007D2C6E"/>
    <w:rsid w:val="007E00D7"/>
    <w:rsid w:val="007E1138"/>
    <w:rsid w:val="007E30F8"/>
    <w:rsid w:val="007E6555"/>
    <w:rsid w:val="007E7454"/>
    <w:rsid w:val="007F36B6"/>
    <w:rsid w:val="0081441C"/>
    <w:rsid w:val="008161B0"/>
    <w:rsid w:val="0081790C"/>
    <w:rsid w:val="0082732A"/>
    <w:rsid w:val="008315A8"/>
    <w:rsid w:val="008329E0"/>
    <w:rsid w:val="00836FB8"/>
    <w:rsid w:val="008405AB"/>
    <w:rsid w:val="0084479D"/>
    <w:rsid w:val="008459DF"/>
    <w:rsid w:val="00854605"/>
    <w:rsid w:val="00857806"/>
    <w:rsid w:val="008634B5"/>
    <w:rsid w:val="00866B3D"/>
    <w:rsid w:val="0086746C"/>
    <w:rsid w:val="00870034"/>
    <w:rsid w:val="008706DC"/>
    <w:rsid w:val="0087087D"/>
    <w:rsid w:val="00871BE2"/>
    <w:rsid w:val="00873D98"/>
    <w:rsid w:val="008915B8"/>
    <w:rsid w:val="00893FF5"/>
    <w:rsid w:val="00895232"/>
    <w:rsid w:val="00895441"/>
    <w:rsid w:val="008A15FB"/>
    <w:rsid w:val="008B79A8"/>
    <w:rsid w:val="008C1A97"/>
    <w:rsid w:val="008C57C3"/>
    <w:rsid w:val="008D41B8"/>
    <w:rsid w:val="008D58D3"/>
    <w:rsid w:val="008D615D"/>
    <w:rsid w:val="008E1DD6"/>
    <w:rsid w:val="008F63CC"/>
    <w:rsid w:val="009002B4"/>
    <w:rsid w:val="00900C0D"/>
    <w:rsid w:val="009012DF"/>
    <w:rsid w:val="00901D38"/>
    <w:rsid w:val="00901D71"/>
    <w:rsid w:val="009021AC"/>
    <w:rsid w:val="00903E01"/>
    <w:rsid w:val="00906A18"/>
    <w:rsid w:val="009117FF"/>
    <w:rsid w:val="0092193B"/>
    <w:rsid w:val="00921C7D"/>
    <w:rsid w:val="0092630E"/>
    <w:rsid w:val="0092649D"/>
    <w:rsid w:val="009265DB"/>
    <w:rsid w:val="00926E04"/>
    <w:rsid w:val="00931772"/>
    <w:rsid w:val="00932956"/>
    <w:rsid w:val="00937F59"/>
    <w:rsid w:val="009425AA"/>
    <w:rsid w:val="00951940"/>
    <w:rsid w:val="0095659B"/>
    <w:rsid w:val="0095792D"/>
    <w:rsid w:val="009604E5"/>
    <w:rsid w:val="00962C2A"/>
    <w:rsid w:val="009637B7"/>
    <w:rsid w:val="00963A6A"/>
    <w:rsid w:val="009658B5"/>
    <w:rsid w:val="00966DEC"/>
    <w:rsid w:val="00967D94"/>
    <w:rsid w:val="009815C3"/>
    <w:rsid w:val="00981766"/>
    <w:rsid w:val="009844B3"/>
    <w:rsid w:val="00985B82"/>
    <w:rsid w:val="009872F9"/>
    <w:rsid w:val="009953F8"/>
    <w:rsid w:val="009A2975"/>
    <w:rsid w:val="009A29B4"/>
    <w:rsid w:val="009B0305"/>
    <w:rsid w:val="009B472A"/>
    <w:rsid w:val="009B4E22"/>
    <w:rsid w:val="009B738D"/>
    <w:rsid w:val="009C4C7A"/>
    <w:rsid w:val="009E1A54"/>
    <w:rsid w:val="009E40EC"/>
    <w:rsid w:val="009F1F37"/>
    <w:rsid w:val="009F6ED2"/>
    <w:rsid w:val="009F6F63"/>
    <w:rsid w:val="00A01862"/>
    <w:rsid w:val="00A03B23"/>
    <w:rsid w:val="00A0406F"/>
    <w:rsid w:val="00A0640A"/>
    <w:rsid w:val="00A07B93"/>
    <w:rsid w:val="00A16CA4"/>
    <w:rsid w:val="00A16D4D"/>
    <w:rsid w:val="00A24A8A"/>
    <w:rsid w:val="00A25DF3"/>
    <w:rsid w:val="00A36B89"/>
    <w:rsid w:val="00A37049"/>
    <w:rsid w:val="00A370C7"/>
    <w:rsid w:val="00A4303B"/>
    <w:rsid w:val="00A52BAB"/>
    <w:rsid w:val="00A57582"/>
    <w:rsid w:val="00A622B7"/>
    <w:rsid w:val="00A63FE6"/>
    <w:rsid w:val="00A674FB"/>
    <w:rsid w:val="00A7147B"/>
    <w:rsid w:val="00A8452A"/>
    <w:rsid w:val="00A90013"/>
    <w:rsid w:val="00A90934"/>
    <w:rsid w:val="00A91BF0"/>
    <w:rsid w:val="00A91DD8"/>
    <w:rsid w:val="00A950A9"/>
    <w:rsid w:val="00A96525"/>
    <w:rsid w:val="00AA3909"/>
    <w:rsid w:val="00AA5420"/>
    <w:rsid w:val="00AB4543"/>
    <w:rsid w:val="00AC748F"/>
    <w:rsid w:val="00AC7C1F"/>
    <w:rsid w:val="00AD0663"/>
    <w:rsid w:val="00AD0A58"/>
    <w:rsid w:val="00AD24BC"/>
    <w:rsid w:val="00AD6CCA"/>
    <w:rsid w:val="00AE5E90"/>
    <w:rsid w:val="00AF1DFA"/>
    <w:rsid w:val="00AF62E8"/>
    <w:rsid w:val="00AF66B3"/>
    <w:rsid w:val="00B05097"/>
    <w:rsid w:val="00B0779C"/>
    <w:rsid w:val="00B10E32"/>
    <w:rsid w:val="00B22A55"/>
    <w:rsid w:val="00B246CF"/>
    <w:rsid w:val="00B25813"/>
    <w:rsid w:val="00B26D73"/>
    <w:rsid w:val="00B27907"/>
    <w:rsid w:val="00B30183"/>
    <w:rsid w:val="00B31AEC"/>
    <w:rsid w:val="00B34F3C"/>
    <w:rsid w:val="00B422E2"/>
    <w:rsid w:val="00B449A3"/>
    <w:rsid w:val="00B46469"/>
    <w:rsid w:val="00B46C9F"/>
    <w:rsid w:val="00B51C8B"/>
    <w:rsid w:val="00B6274C"/>
    <w:rsid w:val="00B71B1E"/>
    <w:rsid w:val="00B7354C"/>
    <w:rsid w:val="00B73767"/>
    <w:rsid w:val="00B74CA8"/>
    <w:rsid w:val="00B7648A"/>
    <w:rsid w:val="00B773E8"/>
    <w:rsid w:val="00B774DA"/>
    <w:rsid w:val="00B77E78"/>
    <w:rsid w:val="00B80842"/>
    <w:rsid w:val="00B84AE4"/>
    <w:rsid w:val="00B91048"/>
    <w:rsid w:val="00B914F9"/>
    <w:rsid w:val="00BA7DA1"/>
    <w:rsid w:val="00BB238C"/>
    <w:rsid w:val="00BB3288"/>
    <w:rsid w:val="00BB35AB"/>
    <w:rsid w:val="00BB5284"/>
    <w:rsid w:val="00BC2B0B"/>
    <w:rsid w:val="00BC3FBC"/>
    <w:rsid w:val="00BD01E0"/>
    <w:rsid w:val="00BE04AD"/>
    <w:rsid w:val="00BE42EE"/>
    <w:rsid w:val="00BF1BFD"/>
    <w:rsid w:val="00BF47E0"/>
    <w:rsid w:val="00BF6F46"/>
    <w:rsid w:val="00BF6FCB"/>
    <w:rsid w:val="00C00174"/>
    <w:rsid w:val="00C00D84"/>
    <w:rsid w:val="00C03F73"/>
    <w:rsid w:val="00C0590A"/>
    <w:rsid w:val="00C06AA5"/>
    <w:rsid w:val="00C12842"/>
    <w:rsid w:val="00C13572"/>
    <w:rsid w:val="00C20A25"/>
    <w:rsid w:val="00C3094A"/>
    <w:rsid w:val="00C3535D"/>
    <w:rsid w:val="00C43207"/>
    <w:rsid w:val="00C43288"/>
    <w:rsid w:val="00C4410F"/>
    <w:rsid w:val="00C44539"/>
    <w:rsid w:val="00C45D91"/>
    <w:rsid w:val="00C4679B"/>
    <w:rsid w:val="00C55954"/>
    <w:rsid w:val="00C70696"/>
    <w:rsid w:val="00C75C64"/>
    <w:rsid w:val="00C809DD"/>
    <w:rsid w:val="00C8203D"/>
    <w:rsid w:val="00C84570"/>
    <w:rsid w:val="00C84679"/>
    <w:rsid w:val="00C8630F"/>
    <w:rsid w:val="00C90064"/>
    <w:rsid w:val="00C92964"/>
    <w:rsid w:val="00C92D7B"/>
    <w:rsid w:val="00C94DCD"/>
    <w:rsid w:val="00CA44BF"/>
    <w:rsid w:val="00CA6854"/>
    <w:rsid w:val="00CB0BAD"/>
    <w:rsid w:val="00CC33F4"/>
    <w:rsid w:val="00CC3DB2"/>
    <w:rsid w:val="00CD054B"/>
    <w:rsid w:val="00CD142F"/>
    <w:rsid w:val="00CD26CE"/>
    <w:rsid w:val="00CD26F3"/>
    <w:rsid w:val="00CD77D2"/>
    <w:rsid w:val="00CE3DC2"/>
    <w:rsid w:val="00CF028B"/>
    <w:rsid w:val="00CF0EC4"/>
    <w:rsid w:val="00CF2F51"/>
    <w:rsid w:val="00CF4386"/>
    <w:rsid w:val="00CF4828"/>
    <w:rsid w:val="00CF4B8C"/>
    <w:rsid w:val="00CF6B77"/>
    <w:rsid w:val="00D02E9E"/>
    <w:rsid w:val="00D054E1"/>
    <w:rsid w:val="00D07DBB"/>
    <w:rsid w:val="00D10517"/>
    <w:rsid w:val="00D13CBC"/>
    <w:rsid w:val="00D23455"/>
    <w:rsid w:val="00D240C9"/>
    <w:rsid w:val="00D2426F"/>
    <w:rsid w:val="00D25FC9"/>
    <w:rsid w:val="00D3193F"/>
    <w:rsid w:val="00D31E1C"/>
    <w:rsid w:val="00D35235"/>
    <w:rsid w:val="00D3651E"/>
    <w:rsid w:val="00D37BCB"/>
    <w:rsid w:val="00D46563"/>
    <w:rsid w:val="00D47301"/>
    <w:rsid w:val="00D57346"/>
    <w:rsid w:val="00D630D6"/>
    <w:rsid w:val="00D6590C"/>
    <w:rsid w:val="00D65B49"/>
    <w:rsid w:val="00D75FC1"/>
    <w:rsid w:val="00D80585"/>
    <w:rsid w:val="00D819A5"/>
    <w:rsid w:val="00D829D2"/>
    <w:rsid w:val="00D83B94"/>
    <w:rsid w:val="00D86840"/>
    <w:rsid w:val="00D87909"/>
    <w:rsid w:val="00D90DD9"/>
    <w:rsid w:val="00D92086"/>
    <w:rsid w:val="00D920C5"/>
    <w:rsid w:val="00D93167"/>
    <w:rsid w:val="00D95099"/>
    <w:rsid w:val="00D956DC"/>
    <w:rsid w:val="00D95CDB"/>
    <w:rsid w:val="00D976AC"/>
    <w:rsid w:val="00DA177A"/>
    <w:rsid w:val="00DA4128"/>
    <w:rsid w:val="00DA514F"/>
    <w:rsid w:val="00DA53EA"/>
    <w:rsid w:val="00DD1C88"/>
    <w:rsid w:val="00DD3F17"/>
    <w:rsid w:val="00DE241F"/>
    <w:rsid w:val="00DE476D"/>
    <w:rsid w:val="00DF709A"/>
    <w:rsid w:val="00E00E13"/>
    <w:rsid w:val="00E05F9F"/>
    <w:rsid w:val="00E072C3"/>
    <w:rsid w:val="00E137CD"/>
    <w:rsid w:val="00E170FB"/>
    <w:rsid w:val="00E1719B"/>
    <w:rsid w:val="00E23D36"/>
    <w:rsid w:val="00E30C5C"/>
    <w:rsid w:val="00E3367E"/>
    <w:rsid w:val="00E34A42"/>
    <w:rsid w:val="00E36F3C"/>
    <w:rsid w:val="00E37DC7"/>
    <w:rsid w:val="00E40CEF"/>
    <w:rsid w:val="00E41BCC"/>
    <w:rsid w:val="00E46B6C"/>
    <w:rsid w:val="00E60971"/>
    <w:rsid w:val="00E65582"/>
    <w:rsid w:val="00E678D5"/>
    <w:rsid w:val="00E67D08"/>
    <w:rsid w:val="00E7138D"/>
    <w:rsid w:val="00E728EA"/>
    <w:rsid w:val="00E87FD0"/>
    <w:rsid w:val="00E90AB4"/>
    <w:rsid w:val="00E90BDC"/>
    <w:rsid w:val="00E96CA0"/>
    <w:rsid w:val="00E973A9"/>
    <w:rsid w:val="00EA333F"/>
    <w:rsid w:val="00EB170F"/>
    <w:rsid w:val="00EB2430"/>
    <w:rsid w:val="00EB66AA"/>
    <w:rsid w:val="00EB6C56"/>
    <w:rsid w:val="00EC0D4F"/>
    <w:rsid w:val="00ED2356"/>
    <w:rsid w:val="00ED27E0"/>
    <w:rsid w:val="00ED4C80"/>
    <w:rsid w:val="00ED61FE"/>
    <w:rsid w:val="00ED6AB3"/>
    <w:rsid w:val="00ED7EB6"/>
    <w:rsid w:val="00EF7686"/>
    <w:rsid w:val="00F02037"/>
    <w:rsid w:val="00F02FCC"/>
    <w:rsid w:val="00F0314D"/>
    <w:rsid w:val="00F0624D"/>
    <w:rsid w:val="00F124D1"/>
    <w:rsid w:val="00F14501"/>
    <w:rsid w:val="00F15B16"/>
    <w:rsid w:val="00F20EA1"/>
    <w:rsid w:val="00F23E4C"/>
    <w:rsid w:val="00F23E84"/>
    <w:rsid w:val="00F248D3"/>
    <w:rsid w:val="00F32A4E"/>
    <w:rsid w:val="00F32ABF"/>
    <w:rsid w:val="00F41002"/>
    <w:rsid w:val="00F47692"/>
    <w:rsid w:val="00F50B56"/>
    <w:rsid w:val="00F537FE"/>
    <w:rsid w:val="00F53956"/>
    <w:rsid w:val="00F56AAC"/>
    <w:rsid w:val="00F60DC3"/>
    <w:rsid w:val="00F64BA5"/>
    <w:rsid w:val="00F82661"/>
    <w:rsid w:val="00F83524"/>
    <w:rsid w:val="00F85615"/>
    <w:rsid w:val="00F93BAB"/>
    <w:rsid w:val="00FA08C8"/>
    <w:rsid w:val="00FA303B"/>
    <w:rsid w:val="00FB2E2E"/>
    <w:rsid w:val="00FB3808"/>
    <w:rsid w:val="00FC1966"/>
    <w:rsid w:val="00FC19A9"/>
    <w:rsid w:val="00FC1D79"/>
    <w:rsid w:val="00FC2623"/>
    <w:rsid w:val="00FD3ADB"/>
    <w:rsid w:val="00FD5FB0"/>
    <w:rsid w:val="00FE0B41"/>
    <w:rsid w:val="00FE2A1A"/>
    <w:rsid w:val="00FE2F34"/>
    <w:rsid w:val="00FF00F6"/>
    <w:rsid w:val="00FF4714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74CA8"/>
    <w:pPr>
      <w:keepNext/>
      <w:numPr>
        <w:numId w:val="1"/>
      </w:numPr>
      <w:suppressAutoHyphens/>
      <w:autoSpaceDE/>
      <w:autoSpaceDN/>
      <w:adjustRightInd/>
      <w:spacing w:after="120"/>
      <w:jc w:val="center"/>
      <w:outlineLvl w:val="0"/>
    </w:pPr>
    <w:rPr>
      <w:b/>
      <w:bCs/>
      <w:kern w:val="1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B74CA8"/>
    <w:pPr>
      <w:keepNext/>
      <w:numPr>
        <w:ilvl w:val="4"/>
        <w:numId w:val="1"/>
      </w:numPr>
      <w:suppressAutoHyphens/>
      <w:autoSpaceDE/>
      <w:autoSpaceDN/>
      <w:adjustRightInd/>
      <w:jc w:val="center"/>
      <w:outlineLvl w:val="4"/>
    </w:pPr>
    <w:rPr>
      <w:b/>
      <w:bCs/>
      <w:sz w:val="28"/>
      <w:szCs w:val="28"/>
      <w:lang w:eastAsia="ar-SA"/>
    </w:rPr>
  </w:style>
  <w:style w:type="paragraph" w:styleId="7">
    <w:name w:val="heading 7"/>
    <w:basedOn w:val="a"/>
    <w:next w:val="a"/>
    <w:link w:val="70"/>
    <w:qFormat/>
    <w:rsid w:val="00B74CA8"/>
    <w:pPr>
      <w:keepNext/>
      <w:widowControl/>
      <w:numPr>
        <w:ilvl w:val="6"/>
        <w:numId w:val="1"/>
      </w:numPr>
      <w:suppressAutoHyphens/>
      <w:autoSpaceDE/>
      <w:autoSpaceDN/>
      <w:adjustRightInd/>
      <w:spacing w:before="240" w:line="360" w:lineRule="auto"/>
      <w:jc w:val="both"/>
      <w:outlineLvl w:val="6"/>
    </w:pPr>
    <w:rPr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525B04"/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525B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1"/>
    <w:qFormat/>
    <w:rsid w:val="00525B04"/>
    <w:pPr>
      <w:ind w:left="339" w:firstLine="71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74CA8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B74CA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B74CA8"/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paragraph" w:customStyle="1" w:styleId="14-15">
    <w:name w:val="14-15"/>
    <w:basedOn w:val="a"/>
    <w:rsid w:val="00B74CA8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szCs w:val="24"/>
    </w:rPr>
  </w:style>
  <w:style w:type="paragraph" w:styleId="a7">
    <w:name w:val="header"/>
    <w:basedOn w:val="a"/>
    <w:link w:val="a8"/>
    <w:uiPriority w:val="99"/>
    <w:rsid w:val="00B74CA8"/>
    <w:pPr>
      <w:widowControl/>
      <w:tabs>
        <w:tab w:val="center" w:pos="4153"/>
        <w:tab w:val="right" w:pos="8306"/>
      </w:tabs>
      <w:suppressAutoHyphens/>
      <w:autoSpaceDE/>
      <w:autoSpaceDN/>
      <w:adjustRightInd/>
    </w:pPr>
    <w:rPr>
      <w:sz w:val="20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B74C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951940"/>
    <w:rPr>
      <w:sz w:val="24"/>
      <w:szCs w:val="24"/>
    </w:rPr>
  </w:style>
  <w:style w:type="paragraph" w:styleId="a9">
    <w:name w:val="footnote text"/>
    <w:basedOn w:val="a"/>
    <w:link w:val="aa"/>
    <w:uiPriority w:val="99"/>
    <w:unhideWhenUsed/>
    <w:rsid w:val="0095194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9519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951940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752498"/>
    <w:pPr>
      <w:widowControl/>
      <w:tabs>
        <w:tab w:val="center" w:pos="4320"/>
        <w:tab w:val="right" w:pos="8640"/>
      </w:tabs>
      <w:autoSpaceDE/>
      <w:autoSpaceDN/>
      <w:adjustRightInd/>
      <w:spacing w:after="200" w:line="276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752498"/>
    <w:rPr>
      <w:rFonts w:eastAsiaTheme="minorEastAsia"/>
    </w:rPr>
  </w:style>
  <w:style w:type="paragraph" w:customStyle="1" w:styleId="ConsPlusNormal">
    <w:name w:val="ConsPlusNormal"/>
    <w:rsid w:val="00F476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4769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47692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annotation reference"/>
    <w:basedOn w:val="a0"/>
    <w:uiPriority w:val="99"/>
    <w:semiHidden/>
    <w:unhideWhenUsed/>
    <w:rsid w:val="003C69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C69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C69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C69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C69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3C693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716A14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16A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716A14"/>
    <w:rPr>
      <w:vertAlign w:val="superscript"/>
    </w:rPr>
  </w:style>
  <w:style w:type="character" w:styleId="af9">
    <w:name w:val="Hyperlink"/>
    <w:basedOn w:val="a0"/>
    <w:uiPriority w:val="99"/>
    <w:unhideWhenUsed/>
    <w:rsid w:val="008546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hyperlink" Target="https://ok.ru/cikrussia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2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yperlink" Target="https://vk.com/cikrussi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https://ru.wikipedia.org/wiki/%D0%97%D0%B0%D1%81%D0%BB%D1%83%D0%B6%D0%B5%D0%BD%D0%BD%D1%8B%D0%B9_%D1%80%D0%B0%D0%B1%D0%BE%D1%82%D0%BD%D0%B8%D0%BA_%D0%BA%D1%83%D0%BB%D1%8C%D1%82%D1%83%D1%80%D1%8B_%D0%A0%D0%BE%D1%81%D1%81%D0%B8%D0%B9%D1%81%D0%BA%D0%BE%D0%B9_%D0%A4%D0%B5%D0%B4%D0%B5%D1%80%D0%B0%D1%86%D0%B8%D0%B8" TargetMode="External"/><Relationship Id="rId10" Type="http://schemas.openxmlformats.org/officeDocument/2006/relationships/footer" Target="footer1.xml"/><Relationship Id="rId19" Type="http://schemas.openxmlformats.org/officeDocument/2006/relationships/hyperlink" Target="http://cikrf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yperlink" Target="https://t.me/cikrossii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E32C8-4421-49EE-B52C-A16A999F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11214</Words>
  <Characters>63922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frolenkova</dc:creator>
  <cp:lastModifiedBy>guschma</cp:lastModifiedBy>
  <cp:revision>2</cp:revision>
  <cp:lastPrinted>2024-02-28T08:44:00Z</cp:lastPrinted>
  <dcterms:created xsi:type="dcterms:W3CDTF">2024-02-28T08:51:00Z</dcterms:created>
  <dcterms:modified xsi:type="dcterms:W3CDTF">2024-02-28T08:51:00Z</dcterms:modified>
</cp:coreProperties>
</file>